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919A1" w14:textId="77777777" w:rsidR="008C5902" w:rsidRPr="008C5902" w:rsidRDefault="008C5902" w:rsidP="008C5902">
      <w:pPr>
        <w:shd w:val="clear" w:color="auto" w:fill="D9D9D9" w:themeFill="background1" w:themeFillShade="D9"/>
        <w:spacing w:before="40" w:after="40"/>
        <w:jc w:val="center"/>
        <w:rPr>
          <w:rFonts w:ascii="Calibri" w:hAnsi="Calibri" w:cs="Calibri"/>
          <w:b/>
          <w:sz w:val="24"/>
          <w:szCs w:val="24"/>
        </w:rPr>
      </w:pPr>
      <w:bookmarkStart w:id="0" w:name="_GoBack"/>
      <w:bookmarkEnd w:id="0"/>
      <w:r w:rsidRPr="008C5902">
        <w:rPr>
          <w:rFonts w:ascii="Calibri" w:hAnsi="Calibri" w:cs="Calibri"/>
          <w:b/>
          <w:sz w:val="24"/>
          <w:szCs w:val="24"/>
        </w:rPr>
        <w:t>Δομή Σχεδίου Μαθήματος</w:t>
      </w:r>
    </w:p>
    <w:p w14:paraId="7BCF0165" w14:textId="77777777" w:rsidR="008C5902" w:rsidRDefault="008C5902" w:rsidP="008C5902">
      <w:pPr>
        <w:pStyle w:val="a3"/>
        <w:spacing w:after="0"/>
        <w:jc w:val="both"/>
        <w:rPr>
          <w:b/>
          <w:color w:val="000000" w:themeColor="text1"/>
          <w:sz w:val="24"/>
          <w:szCs w:val="24"/>
        </w:rPr>
      </w:pPr>
    </w:p>
    <w:p w14:paraId="2D43B655" w14:textId="151E4764" w:rsidR="0005218D" w:rsidRPr="00DD67B0" w:rsidRDefault="0005218D" w:rsidP="00DD67B0">
      <w:pPr>
        <w:pStyle w:val="a3"/>
        <w:numPr>
          <w:ilvl w:val="0"/>
          <w:numId w:val="7"/>
        </w:numPr>
        <w:spacing w:after="0"/>
        <w:jc w:val="both"/>
        <w:rPr>
          <w:b/>
          <w:color w:val="000000" w:themeColor="text1"/>
          <w:sz w:val="24"/>
          <w:szCs w:val="24"/>
        </w:rPr>
      </w:pPr>
      <w:r w:rsidRPr="00DD67B0">
        <w:rPr>
          <w:b/>
          <w:color w:val="000000" w:themeColor="text1"/>
          <w:sz w:val="24"/>
          <w:szCs w:val="24"/>
        </w:rPr>
        <w:t xml:space="preserve">ΤΑΥΤΟΤΗΤΑ </w:t>
      </w:r>
    </w:p>
    <w:p w14:paraId="509D49F7" w14:textId="77777777" w:rsidR="00DD67B0" w:rsidRPr="00DD67B0" w:rsidRDefault="00DD67B0" w:rsidP="00DD67B0">
      <w:pPr>
        <w:pStyle w:val="a3"/>
        <w:spacing w:after="0"/>
        <w:jc w:val="both"/>
        <w:rPr>
          <w:b/>
          <w:color w:val="000000" w:themeColor="text1"/>
          <w:sz w:val="24"/>
          <w:szCs w:val="24"/>
        </w:rPr>
      </w:pPr>
    </w:p>
    <w:p w14:paraId="19B6B180" w14:textId="268C81B4" w:rsidR="0005218D" w:rsidRPr="00555D04" w:rsidRDefault="0005218D" w:rsidP="00920E8B">
      <w:pPr>
        <w:spacing w:after="0"/>
        <w:jc w:val="both"/>
        <w:rPr>
          <w:b/>
          <w:color w:val="000000" w:themeColor="text1"/>
          <w:sz w:val="24"/>
          <w:szCs w:val="24"/>
        </w:rPr>
      </w:pPr>
      <w:r w:rsidRPr="00DF1B5C">
        <w:rPr>
          <w:b/>
          <w:color w:val="000000" w:themeColor="text1"/>
          <w:sz w:val="24"/>
          <w:szCs w:val="24"/>
        </w:rPr>
        <w:t xml:space="preserve">Τίτλος: </w:t>
      </w:r>
      <w:r w:rsidR="00540FE6">
        <w:rPr>
          <w:b/>
          <w:color w:val="000000" w:themeColor="text1"/>
          <w:sz w:val="24"/>
          <w:szCs w:val="24"/>
        </w:rPr>
        <w:t>Το θερμόμετρο</w:t>
      </w:r>
    </w:p>
    <w:p w14:paraId="53506736" w14:textId="5DC193CB" w:rsidR="0005218D" w:rsidRDefault="0005218D" w:rsidP="00920E8B">
      <w:pPr>
        <w:spacing w:after="0"/>
        <w:jc w:val="both"/>
        <w:rPr>
          <w:b/>
          <w:color w:val="355BB7"/>
          <w:sz w:val="24"/>
          <w:szCs w:val="24"/>
        </w:rPr>
      </w:pPr>
      <w:r w:rsidRPr="00555D04">
        <w:rPr>
          <w:b/>
          <w:color w:val="000000" w:themeColor="text1"/>
          <w:sz w:val="24"/>
          <w:szCs w:val="24"/>
        </w:rPr>
        <w:t>Βαθμίδα – Τάξη:</w:t>
      </w:r>
      <w:r w:rsidRPr="00555D04">
        <w:rPr>
          <w:color w:val="000000" w:themeColor="text1"/>
          <w:sz w:val="24"/>
          <w:szCs w:val="24"/>
        </w:rPr>
        <w:t xml:space="preserve"> </w:t>
      </w:r>
      <w:r w:rsidRPr="00555D04">
        <w:rPr>
          <w:sz w:val="24"/>
          <w:szCs w:val="24"/>
        </w:rPr>
        <w:t>Πρωτοβάθμια εκπαίδευση, Ε’ τάξη</w:t>
      </w:r>
    </w:p>
    <w:p w14:paraId="664FCC6D" w14:textId="77777777" w:rsidR="009A09F5" w:rsidRPr="00555D04" w:rsidRDefault="009A09F5" w:rsidP="00920E8B">
      <w:pPr>
        <w:spacing w:after="0"/>
        <w:jc w:val="both"/>
        <w:rPr>
          <w:b/>
          <w:color w:val="355BB7"/>
          <w:sz w:val="24"/>
          <w:szCs w:val="24"/>
        </w:rPr>
      </w:pPr>
    </w:p>
    <w:p w14:paraId="4E94757B" w14:textId="38DC821E" w:rsidR="0005218D" w:rsidRPr="00555D04" w:rsidRDefault="0005218D" w:rsidP="00920E8B">
      <w:pPr>
        <w:spacing w:after="0"/>
        <w:jc w:val="both"/>
        <w:rPr>
          <w:b/>
          <w:color w:val="000000" w:themeColor="text1"/>
          <w:sz w:val="24"/>
          <w:szCs w:val="24"/>
        </w:rPr>
      </w:pPr>
      <w:r w:rsidRPr="00555D04">
        <w:rPr>
          <w:b/>
          <w:color w:val="000000" w:themeColor="text1"/>
          <w:sz w:val="24"/>
          <w:szCs w:val="24"/>
        </w:rPr>
        <w:t xml:space="preserve">Εμπλεκόμενες γνωστικές περιοχές </w:t>
      </w:r>
    </w:p>
    <w:p w14:paraId="306BDAFB" w14:textId="169E50FE" w:rsidR="0005218D" w:rsidRPr="00555D04" w:rsidRDefault="0005218D" w:rsidP="00920E8B">
      <w:pPr>
        <w:spacing w:after="0"/>
        <w:jc w:val="both"/>
        <w:rPr>
          <w:b/>
          <w:color w:val="000000" w:themeColor="text1"/>
          <w:sz w:val="24"/>
          <w:szCs w:val="24"/>
        </w:rPr>
      </w:pPr>
      <w:r w:rsidRPr="00555D04">
        <w:rPr>
          <w:sz w:val="24"/>
          <w:szCs w:val="24"/>
        </w:rPr>
        <w:t xml:space="preserve">Κατά την υλοποίηση του </w:t>
      </w:r>
      <w:r w:rsidR="008C5902">
        <w:rPr>
          <w:sz w:val="24"/>
          <w:szCs w:val="24"/>
        </w:rPr>
        <w:t>σχεδίου μαθήματος</w:t>
      </w:r>
      <w:r w:rsidRPr="00555D04">
        <w:rPr>
          <w:sz w:val="24"/>
          <w:szCs w:val="24"/>
        </w:rPr>
        <w:t xml:space="preserve"> εμπλέκονται κατά κύριο λόγο οι γνωστικές περιοχές των Φυσικών Επιστημών και των Ν</w:t>
      </w:r>
      <w:r w:rsidR="00CB347E" w:rsidRPr="00555D04">
        <w:rPr>
          <w:sz w:val="24"/>
          <w:szCs w:val="24"/>
        </w:rPr>
        <w:t>έων Τεχνολογιών. Θα αξιοποιηθούν</w:t>
      </w:r>
      <w:r w:rsidRPr="00555D04">
        <w:rPr>
          <w:sz w:val="24"/>
          <w:szCs w:val="24"/>
        </w:rPr>
        <w:t>, όμως,  και τ</w:t>
      </w:r>
      <w:r w:rsidR="00CB347E" w:rsidRPr="00555D04">
        <w:rPr>
          <w:sz w:val="24"/>
          <w:szCs w:val="24"/>
        </w:rPr>
        <w:t>α γνωστικά αντικείμενα</w:t>
      </w:r>
      <w:r w:rsidRPr="00555D04">
        <w:rPr>
          <w:sz w:val="24"/>
          <w:szCs w:val="24"/>
        </w:rPr>
        <w:t xml:space="preserve"> της </w:t>
      </w:r>
      <w:r w:rsidRPr="00C67643">
        <w:rPr>
          <w:sz w:val="24"/>
          <w:szCs w:val="24"/>
        </w:rPr>
        <w:t xml:space="preserve">Θεατρικής </w:t>
      </w:r>
      <w:r w:rsidR="00CB347E" w:rsidRPr="00C67643">
        <w:rPr>
          <w:sz w:val="24"/>
          <w:szCs w:val="24"/>
        </w:rPr>
        <w:t xml:space="preserve">και της Αισθητικής </w:t>
      </w:r>
      <w:r w:rsidRPr="00C67643">
        <w:rPr>
          <w:sz w:val="24"/>
          <w:szCs w:val="24"/>
        </w:rPr>
        <w:t>Αγωγής.</w:t>
      </w:r>
      <w:r w:rsidRPr="00555D04">
        <w:rPr>
          <w:sz w:val="24"/>
          <w:szCs w:val="24"/>
        </w:rPr>
        <w:t xml:space="preserve"> </w:t>
      </w:r>
    </w:p>
    <w:p w14:paraId="0D835073" w14:textId="61923E38" w:rsidR="009A09F5" w:rsidRPr="002362EA" w:rsidRDefault="009A09F5" w:rsidP="009A09F5">
      <w:pPr>
        <w:spacing w:before="40" w:after="40"/>
        <w:ind w:right="-108"/>
        <w:jc w:val="both"/>
        <w:rPr>
          <w:rFonts w:ascii="Calibri" w:eastAsia="Calibri" w:hAnsi="Calibri" w:cs="Calibri"/>
          <w:b/>
          <w:bCs/>
          <w:sz w:val="24"/>
          <w:szCs w:val="24"/>
        </w:rPr>
      </w:pPr>
      <w:r w:rsidRPr="002362EA">
        <w:rPr>
          <w:rFonts w:ascii="Calibri" w:eastAsia="Calibri" w:hAnsi="Calibri" w:cs="Calibri"/>
          <w:b/>
          <w:bCs/>
          <w:sz w:val="24"/>
          <w:szCs w:val="24"/>
        </w:rPr>
        <w:t>- Γνωστικό αντικείμενο:</w:t>
      </w:r>
      <w:r w:rsidR="006622FE">
        <w:rPr>
          <w:rFonts w:ascii="Calibri" w:eastAsia="Calibri" w:hAnsi="Calibri" w:cs="Calibri"/>
          <w:bCs/>
          <w:sz w:val="24"/>
          <w:szCs w:val="24"/>
        </w:rPr>
        <w:t xml:space="preserve"> Φυσικά</w:t>
      </w:r>
    </w:p>
    <w:p w14:paraId="01B200E8" w14:textId="76E2F826" w:rsidR="009A09F5" w:rsidRPr="002362EA" w:rsidRDefault="009A09F5" w:rsidP="009A09F5">
      <w:pPr>
        <w:spacing w:before="40" w:after="40"/>
        <w:ind w:right="-108"/>
        <w:jc w:val="both"/>
        <w:rPr>
          <w:rFonts w:ascii="Calibri" w:eastAsia="Calibri" w:hAnsi="Calibri" w:cs="Calibri"/>
          <w:b/>
          <w:bCs/>
          <w:sz w:val="24"/>
          <w:szCs w:val="24"/>
        </w:rPr>
      </w:pPr>
      <w:r w:rsidRPr="002362EA">
        <w:rPr>
          <w:rFonts w:ascii="Calibri" w:eastAsia="Calibri" w:hAnsi="Calibri" w:cs="Calibri"/>
          <w:b/>
          <w:bCs/>
          <w:sz w:val="24"/>
          <w:szCs w:val="24"/>
        </w:rPr>
        <w:t xml:space="preserve"> - Θεματικό πεδίο: </w:t>
      </w:r>
      <w:r>
        <w:rPr>
          <w:rFonts w:ascii="Calibri" w:eastAsia="Calibri" w:hAnsi="Calibri" w:cs="Calibri"/>
          <w:bCs/>
          <w:sz w:val="24"/>
          <w:szCs w:val="24"/>
        </w:rPr>
        <w:t>Θερμότητα</w:t>
      </w:r>
    </w:p>
    <w:p w14:paraId="24D96F71" w14:textId="25C96A02" w:rsidR="009A09F5" w:rsidRDefault="009A09F5" w:rsidP="009A09F5">
      <w:pPr>
        <w:spacing w:before="40" w:after="40"/>
        <w:ind w:right="-108"/>
        <w:jc w:val="both"/>
        <w:rPr>
          <w:rFonts w:ascii="Calibri" w:eastAsia="Calibri" w:hAnsi="Calibri" w:cs="Calibri"/>
          <w:b/>
          <w:bCs/>
          <w:sz w:val="24"/>
          <w:szCs w:val="24"/>
        </w:rPr>
      </w:pPr>
      <w:r w:rsidRPr="002362EA">
        <w:rPr>
          <w:rFonts w:ascii="Calibri" w:eastAsia="Calibri" w:hAnsi="Calibri" w:cs="Calibri"/>
          <w:b/>
          <w:bCs/>
          <w:sz w:val="24"/>
          <w:szCs w:val="24"/>
        </w:rPr>
        <w:t xml:space="preserve"> - Θεματική ενότητα: </w:t>
      </w:r>
      <w:r>
        <w:rPr>
          <w:rFonts w:ascii="Calibri" w:eastAsia="Calibri" w:hAnsi="Calibri" w:cs="Calibri"/>
          <w:bCs/>
          <w:sz w:val="24"/>
          <w:szCs w:val="24"/>
        </w:rPr>
        <w:t>Θερμόμετρο</w:t>
      </w:r>
    </w:p>
    <w:p w14:paraId="3AF49DA0" w14:textId="77777777" w:rsidR="009A09F5" w:rsidRDefault="009A09F5" w:rsidP="009A09F5">
      <w:pPr>
        <w:spacing w:before="40" w:after="40"/>
        <w:ind w:right="-108"/>
        <w:jc w:val="both"/>
        <w:rPr>
          <w:rFonts w:ascii="Calibri" w:eastAsia="Calibri" w:hAnsi="Calibri" w:cs="Calibri"/>
          <w:b/>
          <w:bCs/>
          <w:sz w:val="24"/>
          <w:szCs w:val="24"/>
        </w:rPr>
      </w:pPr>
    </w:p>
    <w:p w14:paraId="502F341D" w14:textId="77777777" w:rsidR="008C5902" w:rsidRPr="00711C2C" w:rsidRDefault="008C5902" w:rsidP="008C5902">
      <w:pPr>
        <w:spacing w:before="40" w:after="40"/>
        <w:ind w:right="-108"/>
        <w:jc w:val="both"/>
        <w:rPr>
          <w:rFonts w:ascii="Calibri" w:hAnsi="Calibri" w:cs="Calibri"/>
          <w:b/>
          <w:bCs/>
          <w:sz w:val="24"/>
          <w:szCs w:val="24"/>
        </w:rPr>
      </w:pPr>
      <w:r>
        <w:rPr>
          <w:rFonts w:ascii="Calibri" w:hAnsi="Calibri" w:cs="Calibri"/>
          <w:b/>
          <w:sz w:val="24"/>
          <w:szCs w:val="24"/>
        </w:rPr>
        <w:t xml:space="preserve">ΔΙΔΑΚΤΙΚΟΙ ΣΤΟΧΟΙ </w:t>
      </w:r>
    </w:p>
    <w:p w14:paraId="62197484" w14:textId="4DEF2112" w:rsidR="009A09F5" w:rsidRPr="009A09F5" w:rsidRDefault="009A09F5" w:rsidP="009A09F5">
      <w:pPr>
        <w:spacing w:before="40" w:after="40"/>
        <w:ind w:right="-108"/>
        <w:jc w:val="both"/>
        <w:rPr>
          <w:rFonts w:ascii="Calibri" w:hAnsi="Calibri" w:cs="Calibri"/>
          <w:bCs/>
          <w:sz w:val="24"/>
          <w:szCs w:val="24"/>
        </w:rPr>
      </w:pPr>
      <w:r w:rsidRPr="00AB5729">
        <w:rPr>
          <w:rFonts w:ascii="Calibri" w:hAnsi="Calibri" w:cs="Calibri"/>
          <w:bCs/>
          <w:sz w:val="24"/>
          <w:szCs w:val="24"/>
        </w:rPr>
        <w:t>Οι μαθητές</w:t>
      </w:r>
      <w:r w:rsidR="00FD02D0">
        <w:rPr>
          <w:rFonts w:ascii="Calibri" w:hAnsi="Calibri" w:cs="Calibri"/>
          <w:bCs/>
          <w:sz w:val="24"/>
          <w:szCs w:val="24"/>
        </w:rPr>
        <w:t>/</w:t>
      </w:r>
      <w:proofErr w:type="spellStart"/>
      <w:r>
        <w:rPr>
          <w:rFonts w:ascii="Calibri" w:hAnsi="Calibri" w:cs="Calibri"/>
          <w:bCs/>
          <w:sz w:val="24"/>
          <w:szCs w:val="24"/>
        </w:rPr>
        <w:t>τριες</w:t>
      </w:r>
      <w:proofErr w:type="spellEnd"/>
      <w:r w:rsidRPr="00AB5729">
        <w:rPr>
          <w:rFonts w:ascii="Calibri" w:hAnsi="Calibri" w:cs="Calibri"/>
          <w:bCs/>
          <w:sz w:val="24"/>
          <w:szCs w:val="24"/>
        </w:rPr>
        <w:t xml:space="preserve"> με την ολοκλήρωση της διδασκαλίας του κεφαλαίου θα πρέπει:</w:t>
      </w:r>
    </w:p>
    <w:p w14:paraId="250B343D" w14:textId="586E759A" w:rsidR="00313CB4" w:rsidRDefault="00313CB4" w:rsidP="00920E8B">
      <w:pPr>
        <w:pStyle w:val="a3"/>
        <w:numPr>
          <w:ilvl w:val="0"/>
          <w:numId w:val="6"/>
        </w:numPr>
        <w:spacing w:after="0"/>
        <w:jc w:val="both"/>
        <w:rPr>
          <w:sz w:val="24"/>
          <w:szCs w:val="24"/>
        </w:rPr>
      </w:pPr>
      <w:r>
        <w:rPr>
          <w:sz w:val="24"/>
          <w:szCs w:val="24"/>
        </w:rPr>
        <w:t xml:space="preserve">Να αντιλαμβάνονται ότι η εκτίμηση της θερμοκρασίας με τις αισθήσεις είναι υποκειμενική. </w:t>
      </w:r>
    </w:p>
    <w:p w14:paraId="3D4AD343" w14:textId="7EE7FE14" w:rsidR="00CB31D8" w:rsidRPr="00555D04" w:rsidRDefault="00CB31D8" w:rsidP="00920E8B">
      <w:pPr>
        <w:pStyle w:val="a3"/>
        <w:numPr>
          <w:ilvl w:val="0"/>
          <w:numId w:val="6"/>
        </w:numPr>
        <w:spacing w:after="0"/>
        <w:jc w:val="both"/>
        <w:rPr>
          <w:sz w:val="24"/>
          <w:szCs w:val="24"/>
        </w:rPr>
      </w:pPr>
      <w:r w:rsidRPr="009A09F5">
        <w:rPr>
          <w:sz w:val="24"/>
          <w:szCs w:val="24"/>
        </w:rPr>
        <w:t>Να συνδέουν  τη θερμοκρασία µε το αίσθημα του ζεστού ή κρύου</w:t>
      </w:r>
      <w:r w:rsidRPr="00555D04">
        <w:rPr>
          <w:sz w:val="24"/>
          <w:szCs w:val="24"/>
        </w:rPr>
        <w:t xml:space="preserve">. </w:t>
      </w:r>
    </w:p>
    <w:p w14:paraId="7A977A51" w14:textId="77777777" w:rsidR="00CB31D8" w:rsidRPr="00E424F1" w:rsidRDefault="00CB31D8" w:rsidP="00920E8B">
      <w:pPr>
        <w:pStyle w:val="a3"/>
        <w:numPr>
          <w:ilvl w:val="0"/>
          <w:numId w:val="6"/>
        </w:numPr>
        <w:spacing w:after="0"/>
        <w:jc w:val="both"/>
        <w:rPr>
          <w:sz w:val="24"/>
          <w:szCs w:val="24"/>
        </w:rPr>
      </w:pPr>
      <w:r w:rsidRPr="00CB00CE">
        <w:rPr>
          <w:sz w:val="24"/>
          <w:szCs w:val="24"/>
        </w:rPr>
        <w:t xml:space="preserve">Να αναγνωρίζουν τη θερμοκρασία ως το φυσικό μέγεθος που </w:t>
      </w:r>
      <w:proofErr w:type="spellStart"/>
      <w:r w:rsidRPr="00CB00CE">
        <w:rPr>
          <w:sz w:val="24"/>
          <w:szCs w:val="24"/>
        </w:rPr>
        <w:t>μετράται</w:t>
      </w:r>
      <w:proofErr w:type="spellEnd"/>
      <w:r w:rsidRPr="00CB00CE">
        <w:rPr>
          <w:sz w:val="24"/>
          <w:szCs w:val="24"/>
        </w:rPr>
        <w:t xml:space="preserve"> αντικειμενικά µε το θερμόμετρο.</w:t>
      </w:r>
    </w:p>
    <w:p w14:paraId="203C727C" w14:textId="08900D29" w:rsidR="00CB347E" w:rsidRDefault="00CB31D8" w:rsidP="00920E8B">
      <w:pPr>
        <w:pStyle w:val="a3"/>
        <w:numPr>
          <w:ilvl w:val="0"/>
          <w:numId w:val="6"/>
        </w:numPr>
        <w:spacing w:after="0"/>
        <w:jc w:val="both"/>
        <w:rPr>
          <w:sz w:val="24"/>
          <w:szCs w:val="24"/>
        </w:rPr>
      </w:pPr>
      <w:r w:rsidRPr="001B3C10">
        <w:rPr>
          <w:sz w:val="24"/>
          <w:szCs w:val="24"/>
        </w:rPr>
        <w:t>Να περιγράφουν και να χρησιμοποιούν την κλίμακα Κελσίου.</w:t>
      </w:r>
    </w:p>
    <w:p w14:paraId="1955A262" w14:textId="77777777" w:rsidR="00DD67B0" w:rsidRPr="001B3C10" w:rsidRDefault="00DD67B0" w:rsidP="00DD67B0">
      <w:pPr>
        <w:pStyle w:val="a3"/>
        <w:spacing w:after="0"/>
        <w:jc w:val="both"/>
        <w:rPr>
          <w:sz w:val="24"/>
          <w:szCs w:val="24"/>
        </w:rPr>
      </w:pPr>
    </w:p>
    <w:p w14:paraId="4A00B8AB" w14:textId="6FAE18FE" w:rsidR="0005218D" w:rsidRPr="00555D04" w:rsidRDefault="0005218D" w:rsidP="00920E8B">
      <w:pPr>
        <w:spacing w:after="0"/>
        <w:jc w:val="both"/>
        <w:rPr>
          <w:sz w:val="24"/>
          <w:szCs w:val="24"/>
        </w:rPr>
      </w:pPr>
      <w:r w:rsidRPr="00555D04">
        <w:rPr>
          <w:b/>
          <w:color w:val="000000" w:themeColor="text1"/>
          <w:sz w:val="24"/>
          <w:szCs w:val="24"/>
        </w:rPr>
        <w:t>Σχέση με άλλες θεματικές ενότητες ή/και θεματικά πεδία του γνωστικού αντικειμένου ή/και άλλα γνωστικά αντικείμενα</w:t>
      </w:r>
    </w:p>
    <w:p w14:paraId="18B945C0" w14:textId="3BF58316" w:rsidR="007E1B53" w:rsidRDefault="0005218D" w:rsidP="00920E8B">
      <w:pPr>
        <w:spacing w:after="0"/>
        <w:jc w:val="both"/>
        <w:rPr>
          <w:color w:val="000000" w:themeColor="text1"/>
          <w:sz w:val="24"/>
          <w:szCs w:val="24"/>
        </w:rPr>
      </w:pPr>
      <w:r w:rsidRPr="00555D04">
        <w:rPr>
          <w:color w:val="000000" w:themeColor="text1"/>
          <w:sz w:val="24"/>
          <w:szCs w:val="24"/>
        </w:rPr>
        <w:t>Η θεματικ</w:t>
      </w:r>
      <w:r w:rsidR="00CB31D8" w:rsidRPr="00555D04">
        <w:rPr>
          <w:color w:val="000000" w:themeColor="text1"/>
          <w:sz w:val="24"/>
          <w:szCs w:val="24"/>
        </w:rPr>
        <w:t xml:space="preserve">ή ενότητα του θερμόμετρου </w:t>
      </w:r>
      <w:r w:rsidRPr="00555D04">
        <w:rPr>
          <w:color w:val="000000" w:themeColor="text1"/>
          <w:sz w:val="24"/>
          <w:szCs w:val="24"/>
        </w:rPr>
        <w:t xml:space="preserve">είναι άρρηκτα συνδεδεμένη με </w:t>
      </w:r>
      <w:r w:rsidR="00CB31D8" w:rsidRPr="00555D04">
        <w:rPr>
          <w:color w:val="000000" w:themeColor="text1"/>
          <w:sz w:val="24"/>
          <w:szCs w:val="24"/>
        </w:rPr>
        <w:t>όλες τις ενότ</w:t>
      </w:r>
      <w:r w:rsidR="00DD67B0">
        <w:rPr>
          <w:color w:val="000000" w:themeColor="text1"/>
          <w:sz w:val="24"/>
          <w:szCs w:val="24"/>
        </w:rPr>
        <w:t xml:space="preserve">ητες του κεφαλαίου της </w:t>
      </w:r>
      <w:r w:rsidR="00DD67B0" w:rsidRPr="00DD67B0">
        <w:rPr>
          <w:color w:val="000000" w:themeColor="text1"/>
          <w:sz w:val="24"/>
          <w:szCs w:val="24"/>
        </w:rPr>
        <w:t>Θερμότητας και Θερμοκρασίας</w:t>
      </w:r>
      <w:r w:rsidR="00CB31D8" w:rsidRPr="00555D04">
        <w:rPr>
          <w:color w:val="000000" w:themeColor="text1"/>
          <w:sz w:val="24"/>
          <w:szCs w:val="24"/>
        </w:rPr>
        <w:t xml:space="preserve"> καθώς η ορθή χρήση αυτού αποτελεί βασική προϋπόθεση για την εκτέλεση </w:t>
      </w:r>
      <w:r w:rsidR="007E1B53" w:rsidRPr="00555D04">
        <w:rPr>
          <w:color w:val="000000" w:themeColor="text1"/>
          <w:sz w:val="24"/>
          <w:szCs w:val="24"/>
        </w:rPr>
        <w:t>των περισσότερων</w:t>
      </w:r>
      <w:r w:rsidR="00CB31D8" w:rsidRPr="00555D04">
        <w:rPr>
          <w:color w:val="000000" w:themeColor="text1"/>
          <w:sz w:val="24"/>
          <w:szCs w:val="24"/>
        </w:rPr>
        <w:t xml:space="preserve"> πειραμάτων</w:t>
      </w:r>
      <w:r w:rsidR="007E1B53" w:rsidRPr="00555D04">
        <w:rPr>
          <w:color w:val="000000" w:themeColor="text1"/>
          <w:sz w:val="24"/>
          <w:szCs w:val="24"/>
        </w:rPr>
        <w:t xml:space="preserve">. </w:t>
      </w:r>
    </w:p>
    <w:p w14:paraId="311D0210" w14:textId="77777777" w:rsidR="00DD67B0" w:rsidRDefault="00DD67B0" w:rsidP="00DD67B0">
      <w:pPr>
        <w:spacing w:before="40" w:after="40"/>
        <w:jc w:val="both"/>
        <w:rPr>
          <w:rFonts w:ascii="Calibri" w:hAnsi="Calibri" w:cs="Calibri"/>
          <w:b/>
          <w:bCs/>
          <w:iCs/>
          <w:sz w:val="24"/>
          <w:szCs w:val="24"/>
        </w:rPr>
      </w:pPr>
    </w:p>
    <w:p w14:paraId="6D605DAC" w14:textId="58CFA5EB" w:rsidR="00DD67B0" w:rsidRPr="00E875EB" w:rsidRDefault="00DD67B0" w:rsidP="00DD67B0">
      <w:pPr>
        <w:spacing w:before="40" w:after="40"/>
        <w:jc w:val="both"/>
        <w:rPr>
          <w:rFonts w:ascii="Calibri" w:hAnsi="Calibri" w:cs="Calibri"/>
          <w:b/>
          <w:bCs/>
          <w:iCs/>
          <w:sz w:val="24"/>
          <w:szCs w:val="24"/>
        </w:rPr>
      </w:pPr>
      <w:r w:rsidRPr="008A26F7">
        <w:rPr>
          <w:rFonts w:ascii="Calibri" w:hAnsi="Calibri" w:cs="Calibri"/>
          <w:b/>
          <w:bCs/>
          <w:iCs/>
          <w:sz w:val="24"/>
          <w:szCs w:val="24"/>
        </w:rPr>
        <w:t>Διάρκεια διδασκαλίας</w:t>
      </w:r>
    </w:p>
    <w:p w14:paraId="16B5911F" w14:textId="5029C8D4" w:rsidR="0005218D" w:rsidRDefault="00DD67B0" w:rsidP="00920E8B">
      <w:pPr>
        <w:spacing w:after="0"/>
        <w:jc w:val="both"/>
        <w:rPr>
          <w:b/>
          <w:color w:val="000000" w:themeColor="text1"/>
          <w:sz w:val="24"/>
          <w:szCs w:val="24"/>
        </w:rPr>
      </w:pPr>
      <w:r>
        <w:rPr>
          <w:color w:val="000000" w:themeColor="text1"/>
          <w:sz w:val="24"/>
          <w:szCs w:val="24"/>
        </w:rPr>
        <w:t>Χρονική διάρκεια</w:t>
      </w:r>
      <w:r w:rsidR="0005218D" w:rsidRPr="00DD67B0">
        <w:rPr>
          <w:color w:val="000000" w:themeColor="text1"/>
          <w:sz w:val="24"/>
          <w:szCs w:val="24"/>
        </w:rPr>
        <w:t>:</w:t>
      </w:r>
      <w:r w:rsidR="0005218D" w:rsidRPr="00555D04">
        <w:rPr>
          <w:b/>
          <w:color w:val="000000" w:themeColor="text1"/>
          <w:sz w:val="24"/>
          <w:szCs w:val="24"/>
        </w:rPr>
        <w:t xml:space="preserve"> </w:t>
      </w:r>
      <w:r w:rsidR="0005218D" w:rsidRPr="00555D04">
        <w:rPr>
          <w:color w:val="000000" w:themeColor="text1"/>
          <w:sz w:val="24"/>
          <w:szCs w:val="24"/>
        </w:rPr>
        <w:t>1 διδακτική ώρα</w:t>
      </w:r>
    </w:p>
    <w:p w14:paraId="65BCA543" w14:textId="77777777" w:rsidR="00DD67B0" w:rsidRPr="00555D04" w:rsidRDefault="00DD67B0" w:rsidP="00920E8B">
      <w:pPr>
        <w:spacing w:after="0"/>
        <w:jc w:val="both"/>
        <w:rPr>
          <w:b/>
          <w:color w:val="000000" w:themeColor="text1"/>
          <w:sz w:val="24"/>
          <w:szCs w:val="24"/>
        </w:rPr>
      </w:pPr>
    </w:p>
    <w:p w14:paraId="4E8D18D8" w14:textId="44B0CF26" w:rsidR="0005218D" w:rsidRPr="00555D04" w:rsidRDefault="0005218D" w:rsidP="00920E8B">
      <w:pPr>
        <w:spacing w:after="0"/>
        <w:jc w:val="both"/>
        <w:rPr>
          <w:b/>
          <w:color w:val="000000" w:themeColor="text1"/>
          <w:sz w:val="24"/>
          <w:szCs w:val="24"/>
          <w:highlight w:val="yellow"/>
        </w:rPr>
      </w:pPr>
      <w:r w:rsidRPr="00555D04">
        <w:rPr>
          <w:b/>
          <w:color w:val="000000" w:themeColor="text1"/>
          <w:sz w:val="24"/>
          <w:szCs w:val="24"/>
        </w:rPr>
        <w:t xml:space="preserve">2. </w:t>
      </w:r>
      <w:r w:rsidR="00510E73">
        <w:rPr>
          <w:rFonts w:ascii="Calibri" w:hAnsi="Calibri" w:cs="Calibri"/>
          <w:b/>
          <w:bCs/>
          <w:sz w:val="24"/>
          <w:szCs w:val="24"/>
        </w:rPr>
        <w:t xml:space="preserve">ΙΔΕΑ </w:t>
      </w:r>
      <w:r w:rsidR="008C5902">
        <w:rPr>
          <w:rFonts w:ascii="Calibri" w:hAnsi="Calibri" w:cs="Calibri"/>
          <w:b/>
          <w:bCs/>
          <w:sz w:val="24"/>
          <w:szCs w:val="24"/>
        </w:rPr>
        <w:t>ΣΧΕΔΙΟΥ ΜΑΘΗΜΑΤΟΣ</w:t>
      </w:r>
      <w:r w:rsidR="008C5902" w:rsidRPr="00DD4625">
        <w:rPr>
          <w:rFonts w:ascii="Calibri" w:hAnsi="Calibri" w:cs="Calibri"/>
          <w:b/>
          <w:bCs/>
          <w:sz w:val="24"/>
          <w:szCs w:val="24"/>
        </w:rPr>
        <w:t xml:space="preserve">– </w:t>
      </w:r>
      <w:r w:rsidR="00510E73" w:rsidRPr="008A3048">
        <w:rPr>
          <w:rFonts w:ascii="Calibri" w:hAnsi="Calibri" w:cs="Calibri"/>
          <w:b/>
          <w:bCs/>
          <w:sz w:val="24"/>
          <w:szCs w:val="24"/>
        </w:rPr>
        <w:t xml:space="preserve"> ΕΠΙΣΤΗΜΟΝΙΚΟ/ΓΝΩΣΤΙΚΟ ΠΕΡΙΕΧΟΜΕΝΟ</w:t>
      </w:r>
    </w:p>
    <w:p w14:paraId="15FEF45B" w14:textId="77777777" w:rsidR="006A6747" w:rsidRPr="00555D04" w:rsidRDefault="006A6747" w:rsidP="00920E8B">
      <w:pPr>
        <w:spacing w:after="0"/>
        <w:jc w:val="both"/>
        <w:rPr>
          <w:color w:val="000000" w:themeColor="text1"/>
          <w:sz w:val="24"/>
          <w:szCs w:val="24"/>
        </w:rPr>
      </w:pPr>
      <w:r w:rsidRPr="00555D04">
        <w:rPr>
          <w:color w:val="000000" w:themeColor="text1"/>
          <w:sz w:val="24"/>
          <w:szCs w:val="24"/>
        </w:rPr>
        <w:t>Η θερμοκρασία θεω</w:t>
      </w:r>
      <w:r w:rsidR="007E1B53" w:rsidRPr="00555D04">
        <w:rPr>
          <w:color w:val="000000" w:themeColor="text1"/>
          <w:sz w:val="24"/>
          <w:szCs w:val="24"/>
        </w:rPr>
        <w:t>ρείται θεμελιώδης έννοια για την κατανόηση του φυσικού κόσμου</w:t>
      </w:r>
      <w:r w:rsidRPr="00555D04">
        <w:rPr>
          <w:color w:val="000000" w:themeColor="text1"/>
          <w:sz w:val="24"/>
          <w:szCs w:val="24"/>
        </w:rPr>
        <w:t xml:space="preserve">. Πολλές ανθρώπινες και μη δραστηριότητες εξαρτώνται από τις τιμές που αυτή λαμβάνει. Ως εκ τούτου, η εξοικείωση των μαθητών με τη λήψη μετρήσεων </w:t>
      </w:r>
      <w:r w:rsidR="007E1B53" w:rsidRPr="00555D04">
        <w:rPr>
          <w:color w:val="000000" w:themeColor="text1"/>
          <w:sz w:val="24"/>
          <w:szCs w:val="24"/>
        </w:rPr>
        <w:t xml:space="preserve">και </w:t>
      </w:r>
      <w:r w:rsidR="007E1B53" w:rsidRPr="00555D04">
        <w:rPr>
          <w:color w:val="000000" w:themeColor="text1"/>
          <w:sz w:val="24"/>
          <w:szCs w:val="24"/>
        </w:rPr>
        <w:lastRenderedPageBreak/>
        <w:t>με τα όργανα με τα οποία πραγματοποιούν</w:t>
      </w:r>
      <w:r w:rsidRPr="00555D04">
        <w:rPr>
          <w:color w:val="000000" w:themeColor="text1"/>
          <w:sz w:val="24"/>
          <w:szCs w:val="24"/>
        </w:rPr>
        <w:t xml:space="preserve">ται </w:t>
      </w:r>
      <w:r w:rsidR="007E1B53" w:rsidRPr="00555D04">
        <w:rPr>
          <w:color w:val="000000" w:themeColor="text1"/>
          <w:sz w:val="24"/>
          <w:szCs w:val="24"/>
        </w:rPr>
        <w:t xml:space="preserve">οι μετρήσεις αυτές </w:t>
      </w:r>
      <w:r w:rsidRPr="00555D04">
        <w:rPr>
          <w:color w:val="000000" w:themeColor="text1"/>
          <w:sz w:val="24"/>
          <w:szCs w:val="24"/>
        </w:rPr>
        <w:t>είναι πολύ σημαντική.</w:t>
      </w:r>
    </w:p>
    <w:p w14:paraId="70F11163" w14:textId="4D3F8E5F" w:rsidR="0005218D" w:rsidRPr="00555D04" w:rsidRDefault="004C4DE8" w:rsidP="00920E8B">
      <w:pPr>
        <w:spacing w:after="0"/>
        <w:jc w:val="both"/>
        <w:rPr>
          <w:sz w:val="24"/>
          <w:szCs w:val="24"/>
        </w:rPr>
      </w:pPr>
      <w:r w:rsidRPr="00555D04">
        <w:rPr>
          <w:sz w:val="24"/>
          <w:szCs w:val="24"/>
        </w:rPr>
        <w:t>Οι μαθητές</w:t>
      </w:r>
      <w:r w:rsidR="00510E73">
        <w:rPr>
          <w:sz w:val="24"/>
          <w:szCs w:val="24"/>
        </w:rPr>
        <w:t>/</w:t>
      </w:r>
      <w:proofErr w:type="spellStart"/>
      <w:r w:rsidR="00510E73">
        <w:rPr>
          <w:sz w:val="24"/>
          <w:szCs w:val="24"/>
        </w:rPr>
        <w:t>τριες</w:t>
      </w:r>
      <w:proofErr w:type="spellEnd"/>
      <w:r w:rsidRPr="00555D04">
        <w:rPr>
          <w:sz w:val="24"/>
          <w:szCs w:val="24"/>
        </w:rPr>
        <w:t xml:space="preserve"> συχνά θεωρούν αντικειμενική την εκτίμηση της θερμοκρασίας με τις αισθήσεις τους. Παράλληλα,</w:t>
      </w:r>
      <w:r w:rsidR="008C5902">
        <w:rPr>
          <w:sz w:val="24"/>
          <w:szCs w:val="24"/>
        </w:rPr>
        <w:t xml:space="preserve"> ενδεχομένως να</w:t>
      </w:r>
      <w:r w:rsidRPr="00555D04">
        <w:rPr>
          <w:sz w:val="24"/>
          <w:szCs w:val="24"/>
        </w:rPr>
        <w:t xml:space="preserve"> δυσκολεύονται να αφομοιώσουν την αφηρημένη έννοια της, την οποία συχνά μπερδεύουν με τη θερμότητα. Αρκετές φορές</w:t>
      </w:r>
      <w:r w:rsidR="00473039" w:rsidRPr="00555D04">
        <w:rPr>
          <w:sz w:val="24"/>
          <w:szCs w:val="24"/>
        </w:rPr>
        <w:t xml:space="preserve">, </w:t>
      </w:r>
      <w:r w:rsidRPr="00555D04">
        <w:rPr>
          <w:sz w:val="24"/>
          <w:szCs w:val="24"/>
        </w:rPr>
        <w:t xml:space="preserve"> εργάζονται λανθασμένα με το θερμόμετρο και αντιμετωπίζουν δυσκο</w:t>
      </w:r>
      <w:r w:rsidR="007E1B53" w:rsidRPr="00555D04">
        <w:rPr>
          <w:sz w:val="24"/>
          <w:szCs w:val="24"/>
        </w:rPr>
        <w:t>λία στην ανάγνωση της κλίμακας.</w:t>
      </w:r>
    </w:p>
    <w:p w14:paraId="6B34E3FF" w14:textId="77777777" w:rsidR="007E1B53" w:rsidRPr="00555D04" w:rsidRDefault="007E1B53" w:rsidP="00920E8B">
      <w:pPr>
        <w:spacing w:after="0"/>
        <w:jc w:val="both"/>
        <w:rPr>
          <w:sz w:val="24"/>
          <w:szCs w:val="24"/>
        </w:rPr>
      </w:pPr>
    </w:p>
    <w:p w14:paraId="27769611" w14:textId="5F3373D4" w:rsidR="00A80BC1" w:rsidRPr="00510E73" w:rsidRDefault="0005218D" w:rsidP="00920E8B">
      <w:pPr>
        <w:spacing w:after="0"/>
        <w:jc w:val="both"/>
        <w:rPr>
          <w:b/>
          <w:color w:val="000000" w:themeColor="text1"/>
          <w:sz w:val="24"/>
          <w:szCs w:val="24"/>
        </w:rPr>
      </w:pPr>
      <w:r w:rsidRPr="00555D04">
        <w:rPr>
          <w:b/>
          <w:color w:val="000000" w:themeColor="text1"/>
          <w:sz w:val="24"/>
          <w:szCs w:val="24"/>
        </w:rPr>
        <w:t>3. ΠΡΟΑΠΑΙΤΟΥΜΕΝΕΣ ΓΝΩΣΕΙΣ ΚΑΙ ΕΠΙΘΥΜΗΤΕΣ ΔΕΞΙΟΤΗΤΕΣ</w:t>
      </w:r>
    </w:p>
    <w:p w14:paraId="0B67D8DB" w14:textId="18FEA7C0" w:rsidR="00A80BC1" w:rsidRPr="00555D04" w:rsidRDefault="00A80BC1" w:rsidP="00920E8B">
      <w:pPr>
        <w:spacing w:after="0"/>
        <w:jc w:val="both"/>
        <w:rPr>
          <w:sz w:val="24"/>
          <w:szCs w:val="24"/>
        </w:rPr>
      </w:pPr>
      <w:r w:rsidRPr="00555D04">
        <w:rPr>
          <w:sz w:val="24"/>
          <w:szCs w:val="24"/>
        </w:rPr>
        <w:t>Οι μαθητές</w:t>
      </w:r>
      <w:r w:rsidR="00DD67B0">
        <w:rPr>
          <w:sz w:val="24"/>
          <w:szCs w:val="24"/>
        </w:rPr>
        <w:t>/</w:t>
      </w:r>
      <w:proofErr w:type="spellStart"/>
      <w:r w:rsidR="00DD67B0">
        <w:rPr>
          <w:sz w:val="24"/>
          <w:szCs w:val="24"/>
        </w:rPr>
        <w:t>τριες</w:t>
      </w:r>
      <w:proofErr w:type="spellEnd"/>
      <w:r w:rsidR="00DD67B0">
        <w:rPr>
          <w:sz w:val="24"/>
          <w:szCs w:val="24"/>
        </w:rPr>
        <w:t xml:space="preserve"> </w:t>
      </w:r>
      <w:r w:rsidRPr="00555D04">
        <w:rPr>
          <w:sz w:val="24"/>
          <w:szCs w:val="24"/>
        </w:rPr>
        <w:t>αξιοποιούν τις πρότερες εμπειρίες τους από την καθημερινότητά τους, το νηπιαγωγείο και τις προηγούμ</w:t>
      </w:r>
      <w:r w:rsidR="00DD67B0">
        <w:rPr>
          <w:sz w:val="24"/>
          <w:szCs w:val="24"/>
        </w:rPr>
        <w:t>ενες τάξεις του δημοτικού. Σ</w:t>
      </w:r>
      <w:r w:rsidRPr="00555D04">
        <w:rPr>
          <w:sz w:val="24"/>
          <w:szCs w:val="24"/>
        </w:rPr>
        <w:t>υγκεκριμένα, έχουν έρθει σε επαφή με τις έννοιες θερμοκρασία, θερμότητα και τις μεταβολές των καταστάσεων της ύλης. Γνωρίζουν, επίσης, ότι πολλές φορές εκτιμάμε τη θερμοκρασία με τις αισθήσεις μας και ότι για την ακριβή μέτρησή της χρησιμοποιούμε ειδικά όργανα, τα θερμόμετρα.</w:t>
      </w:r>
    </w:p>
    <w:p w14:paraId="29F6F265" w14:textId="77777777" w:rsidR="00A80BC1" w:rsidRPr="00555D04" w:rsidRDefault="00A80BC1" w:rsidP="00920E8B">
      <w:pPr>
        <w:spacing w:after="0"/>
        <w:jc w:val="both"/>
        <w:rPr>
          <w:sz w:val="24"/>
          <w:szCs w:val="24"/>
        </w:rPr>
      </w:pPr>
    </w:p>
    <w:p w14:paraId="01BDE64F" w14:textId="4056C006" w:rsidR="0005218D" w:rsidRPr="00555D04" w:rsidRDefault="0005218D" w:rsidP="00920E8B">
      <w:pPr>
        <w:spacing w:after="0"/>
        <w:jc w:val="both"/>
        <w:rPr>
          <w:b/>
          <w:color w:val="000000" w:themeColor="text1"/>
          <w:sz w:val="24"/>
          <w:szCs w:val="24"/>
        </w:rPr>
      </w:pPr>
      <w:r w:rsidRPr="00555D04">
        <w:rPr>
          <w:b/>
          <w:color w:val="000000" w:themeColor="text1"/>
          <w:sz w:val="24"/>
          <w:szCs w:val="24"/>
        </w:rPr>
        <w:t xml:space="preserve">4. ΣΚΟΠΟΣ </w:t>
      </w:r>
      <w:r w:rsidR="008C5902">
        <w:rPr>
          <w:rFonts w:ascii="Calibri" w:hAnsi="Calibri" w:cs="Calibri"/>
          <w:b/>
          <w:bCs/>
          <w:sz w:val="24"/>
          <w:szCs w:val="24"/>
        </w:rPr>
        <w:t>ΣΧΕΔΙΟΥ ΜΑΘΗΜΑΤΟΣ</w:t>
      </w:r>
      <w:r w:rsidR="008C5902" w:rsidRPr="00DD4625">
        <w:rPr>
          <w:rFonts w:ascii="Calibri" w:hAnsi="Calibri" w:cs="Calibri"/>
          <w:b/>
          <w:bCs/>
          <w:sz w:val="24"/>
          <w:szCs w:val="24"/>
        </w:rPr>
        <w:t xml:space="preserve"> - </w:t>
      </w:r>
      <w:r w:rsidRPr="00555D04">
        <w:rPr>
          <w:b/>
          <w:color w:val="000000" w:themeColor="text1"/>
          <w:sz w:val="24"/>
          <w:szCs w:val="24"/>
        </w:rPr>
        <w:t>ΠΡΟΣΔΟΚΩΜΕΝΑ ΜΑΘΗΣΙΑΚΑ ΑΠΟΤΕΛΕΣΜΑΤΑ</w:t>
      </w:r>
    </w:p>
    <w:p w14:paraId="6D392177" w14:textId="63171304" w:rsidR="00A80BC1" w:rsidRDefault="00A80BC1" w:rsidP="00920E8B">
      <w:pPr>
        <w:spacing w:after="0"/>
        <w:jc w:val="both"/>
        <w:rPr>
          <w:sz w:val="24"/>
          <w:szCs w:val="24"/>
        </w:rPr>
      </w:pPr>
      <w:r w:rsidRPr="00555D04">
        <w:rPr>
          <w:sz w:val="24"/>
          <w:szCs w:val="24"/>
        </w:rPr>
        <w:t>Σκοπός του</w:t>
      </w:r>
      <w:r w:rsidR="00E021B5">
        <w:rPr>
          <w:sz w:val="24"/>
          <w:szCs w:val="24"/>
        </w:rPr>
        <w:t xml:space="preserve"> σ</w:t>
      </w:r>
      <w:r w:rsidR="008C5902">
        <w:rPr>
          <w:sz w:val="24"/>
          <w:szCs w:val="24"/>
        </w:rPr>
        <w:t>υγκεκριμένου σχεδίου μαθήματος</w:t>
      </w:r>
      <w:r w:rsidRPr="00555D04">
        <w:rPr>
          <w:sz w:val="24"/>
          <w:szCs w:val="24"/>
        </w:rPr>
        <w:t xml:space="preserve"> είναι να αποκτήσουν οι μαθητές</w:t>
      </w:r>
      <w:r w:rsidR="00E021B5">
        <w:rPr>
          <w:sz w:val="24"/>
          <w:szCs w:val="24"/>
        </w:rPr>
        <w:t>/</w:t>
      </w:r>
      <w:proofErr w:type="spellStart"/>
      <w:r w:rsidR="00E021B5">
        <w:rPr>
          <w:sz w:val="24"/>
          <w:szCs w:val="24"/>
        </w:rPr>
        <w:t>τριες</w:t>
      </w:r>
      <w:proofErr w:type="spellEnd"/>
      <w:r w:rsidRPr="00555D04">
        <w:rPr>
          <w:sz w:val="24"/>
          <w:szCs w:val="24"/>
        </w:rPr>
        <w:t xml:space="preserve"> µ</w:t>
      </w:r>
      <w:proofErr w:type="spellStart"/>
      <w:r w:rsidRPr="00555D04">
        <w:rPr>
          <w:sz w:val="24"/>
          <w:szCs w:val="24"/>
        </w:rPr>
        <w:t>ια</w:t>
      </w:r>
      <w:proofErr w:type="spellEnd"/>
      <w:r w:rsidRPr="00555D04">
        <w:rPr>
          <w:sz w:val="24"/>
          <w:szCs w:val="24"/>
        </w:rPr>
        <w:t xml:space="preserve"> πρώτη αντίληψη ότι η </w:t>
      </w:r>
      <w:r w:rsidR="00555D04" w:rsidRPr="00555D04">
        <w:rPr>
          <w:sz w:val="24"/>
          <w:szCs w:val="24"/>
        </w:rPr>
        <w:t>θερ</w:t>
      </w:r>
      <w:r w:rsidR="00DF1B5C">
        <w:rPr>
          <w:sz w:val="24"/>
          <w:szCs w:val="24"/>
        </w:rPr>
        <w:t>μοκρασία είναι η έννοια που βοηθά να περιγράψουμε</w:t>
      </w:r>
      <w:r w:rsidRPr="00555D04">
        <w:rPr>
          <w:sz w:val="24"/>
          <w:szCs w:val="24"/>
        </w:rPr>
        <w:t xml:space="preserve"> πόσο ζεστό ή πόσο κρύο είναι ένα σ</w:t>
      </w:r>
      <w:r w:rsidR="00555D04" w:rsidRPr="00555D04">
        <w:rPr>
          <w:sz w:val="24"/>
          <w:szCs w:val="24"/>
        </w:rPr>
        <w:t>ώμ</w:t>
      </w:r>
      <w:r w:rsidRPr="00555D04">
        <w:rPr>
          <w:sz w:val="24"/>
          <w:szCs w:val="24"/>
        </w:rPr>
        <w:t>α και να εξοικειωθούν με το όργανο μέτρησής της, το θερμόμετρο.</w:t>
      </w:r>
    </w:p>
    <w:p w14:paraId="26DE493A" w14:textId="77777777" w:rsidR="00E57CBE" w:rsidRPr="00555D04" w:rsidRDefault="00E57CBE" w:rsidP="00920E8B">
      <w:pPr>
        <w:spacing w:after="0"/>
        <w:jc w:val="both"/>
        <w:rPr>
          <w:sz w:val="24"/>
          <w:szCs w:val="24"/>
        </w:rPr>
      </w:pPr>
    </w:p>
    <w:p w14:paraId="43C5B7FC" w14:textId="77777777" w:rsidR="0005218D" w:rsidRPr="00555D04" w:rsidRDefault="0005218D" w:rsidP="00920E8B">
      <w:pPr>
        <w:spacing w:after="0"/>
        <w:jc w:val="both"/>
        <w:rPr>
          <w:b/>
          <w:sz w:val="24"/>
          <w:szCs w:val="24"/>
        </w:rPr>
      </w:pPr>
      <w:r w:rsidRPr="00555D04">
        <w:rPr>
          <w:b/>
          <w:sz w:val="24"/>
          <w:szCs w:val="24"/>
        </w:rPr>
        <w:t>Προσδοκώμενα αποτελέσματα:</w:t>
      </w:r>
    </w:p>
    <w:p w14:paraId="133022BB" w14:textId="55CB6887" w:rsidR="00A80BC1" w:rsidRPr="00555D04" w:rsidRDefault="00A80BC1" w:rsidP="00920E8B">
      <w:pPr>
        <w:spacing w:after="0"/>
        <w:jc w:val="both"/>
        <w:rPr>
          <w:sz w:val="24"/>
          <w:szCs w:val="24"/>
        </w:rPr>
      </w:pPr>
      <w:r w:rsidRPr="00555D04">
        <w:rPr>
          <w:sz w:val="24"/>
          <w:szCs w:val="24"/>
        </w:rPr>
        <w:t xml:space="preserve">Μετά την ολοκλήρωση του μαθήματος </w:t>
      </w:r>
      <w:r w:rsidR="00555D04">
        <w:rPr>
          <w:sz w:val="24"/>
          <w:szCs w:val="24"/>
        </w:rPr>
        <w:t>οι μαθητές</w:t>
      </w:r>
      <w:r w:rsidR="00E021B5">
        <w:rPr>
          <w:sz w:val="24"/>
          <w:szCs w:val="24"/>
        </w:rPr>
        <w:t>/</w:t>
      </w:r>
      <w:proofErr w:type="spellStart"/>
      <w:r w:rsidR="00E021B5">
        <w:rPr>
          <w:sz w:val="24"/>
          <w:szCs w:val="24"/>
        </w:rPr>
        <w:t>τριες</w:t>
      </w:r>
      <w:proofErr w:type="spellEnd"/>
      <w:r w:rsidR="00555D04">
        <w:rPr>
          <w:sz w:val="24"/>
          <w:szCs w:val="24"/>
        </w:rPr>
        <w:t xml:space="preserve"> θα είναι σε θέση να:</w:t>
      </w:r>
    </w:p>
    <w:p w14:paraId="38B10DCA" w14:textId="77777777" w:rsidR="00555D04" w:rsidRDefault="00A80BC1" w:rsidP="00920E8B">
      <w:pPr>
        <w:numPr>
          <w:ilvl w:val="0"/>
          <w:numId w:val="2"/>
        </w:numPr>
        <w:spacing w:after="0"/>
        <w:jc w:val="both"/>
        <w:rPr>
          <w:sz w:val="24"/>
          <w:szCs w:val="24"/>
        </w:rPr>
      </w:pPr>
      <w:r w:rsidRPr="00555D04">
        <w:rPr>
          <w:sz w:val="24"/>
          <w:szCs w:val="24"/>
        </w:rPr>
        <w:t xml:space="preserve">να διακρίνουν τη διαφορά ανάμεσα στην εκτίμηση της θερμοκρασίας και στην αντικειμενική μέτρησή </w:t>
      </w:r>
      <w:r w:rsidR="00555D04">
        <w:rPr>
          <w:sz w:val="24"/>
          <w:szCs w:val="24"/>
        </w:rPr>
        <w:t>της</w:t>
      </w:r>
      <w:r w:rsidR="00555D04" w:rsidRPr="00555D04">
        <w:rPr>
          <w:sz w:val="24"/>
          <w:szCs w:val="24"/>
        </w:rPr>
        <w:t xml:space="preserve"> </w:t>
      </w:r>
    </w:p>
    <w:p w14:paraId="7B6ADE83" w14:textId="77777777" w:rsidR="00555D04" w:rsidRPr="00555D04" w:rsidRDefault="00555D04" w:rsidP="00920E8B">
      <w:pPr>
        <w:numPr>
          <w:ilvl w:val="0"/>
          <w:numId w:val="2"/>
        </w:numPr>
        <w:spacing w:after="0"/>
        <w:jc w:val="both"/>
        <w:rPr>
          <w:sz w:val="24"/>
          <w:szCs w:val="24"/>
        </w:rPr>
      </w:pPr>
      <w:r w:rsidRPr="00555D04">
        <w:rPr>
          <w:sz w:val="24"/>
          <w:szCs w:val="24"/>
        </w:rPr>
        <w:t xml:space="preserve">να αντιλαμβάνονται την έννοια της θερμοκρασίας </w:t>
      </w:r>
    </w:p>
    <w:p w14:paraId="56B5C7B1" w14:textId="6332BB0B" w:rsidR="0063496C" w:rsidRPr="00313CB4" w:rsidRDefault="00555D04" w:rsidP="00313CB4">
      <w:pPr>
        <w:numPr>
          <w:ilvl w:val="0"/>
          <w:numId w:val="2"/>
        </w:numPr>
        <w:spacing w:after="0"/>
        <w:jc w:val="both"/>
        <w:rPr>
          <w:sz w:val="24"/>
          <w:szCs w:val="24"/>
        </w:rPr>
      </w:pPr>
      <w:r w:rsidRPr="00555D04">
        <w:rPr>
          <w:sz w:val="24"/>
          <w:szCs w:val="24"/>
        </w:rPr>
        <w:t>να υπολογίζουν αντικειμενικά τη θερμοκρασία ενός σώματος</w:t>
      </w:r>
    </w:p>
    <w:p w14:paraId="3CFC2598" w14:textId="71B75B3D" w:rsidR="00A80BC1" w:rsidRPr="00555D04" w:rsidRDefault="00A80BC1" w:rsidP="00920E8B">
      <w:pPr>
        <w:spacing w:after="0"/>
        <w:jc w:val="both"/>
        <w:rPr>
          <w:sz w:val="24"/>
          <w:szCs w:val="24"/>
        </w:rPr>
      </w:pPr>
      <w:r w:rsidRPr="00555D04">
        <w:rPr>
          <w:sz w:val="24"/>
          <w:szCs w:val="24"/>
        </w:rPr>
        <w:t>Πιο συγκεκριμένα, οι μαθητές</w:t>
      </w:r>
      <w:r w:rsidR="00E57CBE">
        <w:rPr>
          <w:sz w:val="24"/>
          <w:szCs w:val="24"/>
        </w:rPr>
        <w:t>/</w:t>
      </w:r>
      <w:proofErr w:type="spellStart"/>
      <w:r w:rsidR="00E57CBE">
        <w:rPr>
          <w:sz w:val="24"/>
          <w:szCs w:val="24"/>
        </w:rPr>
        <w:t>τριες</w:t>
      </w:r>
      <w:proofErr w:type="spellEnd"/>
      <w:r w:rsidRPr="00555D04">
        <w:rPr>
          <w:sz w:val="24"/>
          <w:szCs w:val="24"/>
        </w:rPr>
        <w:t xml:space="preserve"> θα είναι σε θέση:</w:t>
      </w:r>
    </w:p>
    <w:p w14:paraId="303B0D7D" w14:textId="3411005F" w:rsidR="00A80BC1" w:rsidRPr="00555D04" w:rsidRDefault="00313CB4" w:rsidP="00920E8B">
      <w:pPr>
        <w:numPr>
          <w:ilvl w:val="0"/>
          <w:numId w:val="3"/>
        </w:numPr>
        <w:spacing w:after="0"/>
        <w:jc w:val="both"/>
        <w:rPr>
          <w:sz w:val="24"/>
          <w:szCs w:val="24"/>
        </w:rPr>
      </w:pPr>
      <w:r>
        <w:rPr>
          <w:sz w:val="24"/>
          <w:szCs w:val="24"/>
        </w:rPr>
        <w:t>να αξι</w:t>
      </w:r>
      <w:r w:rsidR="00A80BC1" w:rsidRPr="00555D04">
        <w:rPr>
          <w:sz w:val="24"/>
          <w:szCs w:val="24"/>
        </w:rPr>
        <w:t xml:space="preserve">οποιούν τις αισθήσεις τους για να εκτιμήσουν τη θερμοκρασία ενός σώματος </w:t>
      </w:r>
    </w:p>
    <w:p w14:paraId="64814302" w14:textId="77777777" w:rsidR="00A80BC1" w:rsidRPr="00555D04" w:rsidRDefault="00A80BC1" w:rsidP="00920E8B">
      <w:pPr>
        <w:numPr>
          <w:ilvl w:val="0"/>
          <w:numId w:val="3"/>
        </w:numPr>
        <w:spacing w:after="0"/>
        <w:jc w:val="both"/>
        <w:rPr>
          <w:sz w:val="24"/>
          <w:szCs w:val="24"/>
        </w:rPr>
      </w:pPr>
      <w:r w:rsidRPr="00555D04">
        <w:rPr>
          <w:sz w:val="24"/>
          <w:szCs w:val="24"/>
        </w:rPr>
        <w:t xml:space="preserve">να κατανοούν την έννοια της θερμοκρασίας </w:t>
      </w:r>
    </w:p>
    <w:p w14:paraId="4DF49252" w14:textId="77777777" w:rsidR="00A80BC1" w:rsidRDefault="00A80BC1" w:rsidP="00920E8B">
      <w:pPr>
        <w:numPr>
          <w:ilvl w:val="0"/>
          <w:numId w:val="3"/>
        </w:numPr>
        <w:spacing w:after="0"/>
        <w:jc w:val="both"/>
        <w:rPr>
          <w:sz w:val="24"/>
          <w:szCs w:val="24"/>
        </w:rPr>
      </w:pPr>
      <w:r w:rsidRPr="00555D04">
        <w:rPr>
          <w:sz w:val="24"/>
          <w:szCs w:val="24"/>
        </w:rPr>
        <w:t>να αναγνωρίζουν ένα θερμόμετρο</w:t>
      </w:r>
    </w:p>
    <w:p w14:paraId="3A9E3186" w14:textId="4BC01BEB" w:rsidR="005C4FB3" w:rsidRPr="00555D04" w:rsidRDefault="0063226A" w:rsidP="00920E8B">
      <w:pPr>
        <w:numPr>
          <w:ilvl w:val="0"/>
          <w:numId w:val="3"/>
        </w:numPr>
        <w:spacing w:after="0"/>
        <w:jc w:val="both"/>
        <w:rPr>
          <w:sz w:val="24"/>
          <w:szCs w:val="24"/>
        </w:rPr>
      </w:pPr>
      <w:r>
        <w:rPr>
          <w:sz w:val="24"/>
          <w:szCs w:val="24"/>
        </w:rPr>
        <w:t>να περιγράφουν τον τρόπο που</w:t>
      </w:r>
      <w:r w:rsidR="00D90B65">
        <w:rPr>
          <w:sz w:val="24"/>
          <w:szCs w:val="24"/>
        </w:rPr>
        <w:t xml:space="preserve"> </w:t>
      </w:r>
      <w:r w:rsidR="005C4FB3">
        <w:rPr>
          <w:sz w:val="24"/>
          <w:szCs w:val="24"/>
        </w:rPr>
        <w:t xml:space="preserve">εργάστηκε ο </w:t>
      </w:r>
      <w:r w:rsidR="00920E8B">
        <w:rPr>
          <w:sz w:val="24"/>
          <w:szCs w:val="24"/>
        </w:rPr>
        <w:t>Κέλσιος (</w:t>
      </w:r>
      <w:r w:rsidR="005C4FB3">
        <w:rPr>
          <w:sz w:val="24"/>
          <w:szCs w:val="24"/>
          <w:lang w:val="en-US"/>
        </w:rPr>
        <w:t>Celsius</w:t>
      </w:r>
      <w:r w:rsidR="00920E8B">
        <w:rPr>
          <w:sz w:val="24"/>
          <w:szCs w:val="24"/>
        </w:rPr>
        <w:t>)</w:t>
      </w:r>
      <w:r w:rsidR="005C4FB3">
        <w:rPr>
          <w:sz w:val="24"/>
          <w:szCs w:val="24"/>
        </w:rPr>
        <w:t xml:space="preserve"> για τη δημιουργία της </w:t>
      </w:r>
      <w:r w:rsidR="00957DAD">
        <w:rPr>
          <w:sz w:val="24"/>
          <w:szCs w:val="24"/>
        </w:rPr>
        <w:t>κλί</w:t>
      </w:r>
      <w:r w:rsidR="005C4FB3">
        <w:rPr>
          <w:sz w:val="24"/>
          <w:szCs w:val="24"/>
        </w:rPr>
        <w:t>μακάς του</w:t>
      </w:r>
    </w:p>
    <w:p w14:paraId="61DEC46F" w14:textId="77777777" w:rsidR="00A80BC1" w:rsidRPr="00555D04" w:rsidRDefault="00A80BC1" w:rsidP="00920E8B">
      <w:pPr>
        <w:numPr>
          <w:ilvl w:val="0"/>
          <w:numId w:val="3"/>
        </w:numPr>
        <w:spacing w:after="0"/>
        <w:jc w:val="both"/>
        <w:rPr>
          <w:sz w:val="24"/>
          <w:szCs w:val="24"/>
        </w:rPr>
      </w:pPr>
      <w:r w:rsidRPr="00555D04">
        <w:rPr>
          <w:sz w:val="24"/>
          <w:szCs w:val="24"/>
        </w:rPr>
        <w:t>να αναγνωρίζουν τις τρεις κλίμακες θερμοκρασίας</w:t>
      </w:r>
    </w:p>
    <w:p w14:paraId="3A22BF99" w14:textId="77777777" w:rsidR="00A80BC1" w:rsidRPr="00555D04" w:rsidRDefault="00A80BC1" w:rsidP="00920E8B">
      <w:pPr>
        <w:numPr>
          <w:ilvl w:val="0"/>
          <w:numId w:val="3"/>
        </w:numPr>
        <w:spacing w:after="0"/>
        <w:jc w:val="both"/>
        <w:rPr>
          <w:sz w:val="24"/>
          <w:szCs w:val="24"/>
        </w:rPr>
      </w:pPr>
      <w:r w:rsidRPr="00555D04">
        <w:rPr>
          <w:sz w:val="24"/>
          <w:szCs w:val="24"/>
        </w:rPr>
        <w:t xml:space="preserve">να </w:t>
      </w:r>
      <w:r w:rsidR="00555D04">
        <w:rPr>
          <w:sz w:val="24"/>
          <w:szCs w:val="24"/>
        </w:rPr>
        <w:t>περιγράφουν τα μέρη ενός θερμ</w:t>
      </w:r>
      <w:r w:rsidR="005C4FB3">
        <w:rPr>
          <w:sz w:val="24"/>
          <w:szCs w:val="24"/>
        </w:rPr>
        <w:t>ομέ</w:t>
      </w:r>
      <w:r w:rsidRPr="00555D04">
        <w:rPr>
          <w:sz w:val="24"/>
          <w:szCs w:val="24"/>
        </w:rPr>
        <w:t>τρου</w:t>
      </w:r>
    </w:p>
    <w:p w14:paraId="621D3249" w14:textId="77777777" w:rsidR="00A80BC1" w:rsidRPr="00555D04" w:rsidRDefault="00A80BC1" w:rsidP="00920E8B">
      <w:pPr>
        <w:numPr>
          <w:ilvl w:val="0"/>
          <w:numId w:val="3"/>
        </w:numPr>
        <w:spacing w:after="0"/>
        <w:jc w:val="both"/>
        <w:rPr>
          <w:sz w:val="24"/>
          <w:szCs w:val="24"/>
        </w:rPr>
      </w:pPr>
      <w:r w:rsidRPr="00555D04">
        <w:rPr>
          <w:sz w:val="24"/>
          <w:szCs w:val="24"/>
        </w:rPr>
        <w:t>να διακρίνουν τα βασικά είδη των θερμομέτρων</w:t>
      </w:r>
    </w:p>
    <w:p w14:paraId="151F1554" w14:textId="77777777" w:rsidR="00A80BC1" w:rsidRDefault="00A80BC1" w:rsidP="00920E8B">
      <w:pPr>
        <w:numPr>
          <w:ilvl w:val="0"/>
          <w:numId w:val="3"/>
        </w:numPr>
        <w:spacing w:after="0"/>
        <w:jc w:val="both"/>
        <w:rPr>
          <w:sz w:val="24"/>
          <w:szCs w:val="24"/>
        </w:rPr>
      </w:pPr>
      <w:r w:rsidRPr="00555D04">
        <w:rPr>
          <w:sz w:val="24"/>
          <w:szCs w:val="24"/>
        </w:rPr>
        <w:t>να λαμβάνουν μετρήσεις με το θερμόμετρο</w:t>
      </w:r>
    </w:p>
    <w:p w14:paraId="64820630" w14:textId="27E47B19" w:rsidR="005C4FB3" w:rsidRPr="00555D04" w:rsidRDefault="005C4FB3" w:rsidP="00920E8B">
      <w:pPr>
        <w:numPr>
          <w:ilvl w:val="0"/>
          <w:numId w:val="3"/>
        </w:numPr>
        <w:spacing w:after="0"/>
        <w:jc w:val="both"/>
        <w:rPr>
          <w:sz w:val="24"/>
          <w:szCs w:val="24"/>
        </w:rPr>
      </w:pPr>
      <w:r>
        <w:rPr>
          <w:sz w:val="24"/>
          <w:szCs w:val="24"/>
        </w:rPr>
        <w:t xml:space="preserve">να </w:t>
      </w:r>
      <w:r w:rsidR="00313CB4">
        <w:rPr>
          <w:sz w:val="24"/>
          <w:szCs w:val="24"/>
        </w:rPr>
        <w:t>ερμηνεύουν</w:t>
      </w:r>
      <w:r>
        <w:rPr>
          <w:sz w:val="24"/>
          <w:szCs w:val="24"/>
        </w:rPr>
        <w:t xml:space="preserve"> την ένδειξη ενός θερμομέτρου</w:t>
      </w:r>
    </w:p>
    <w:p w14:paraId="6B3454FF" w14:textId="77777777" w:rsidR="00A80BC1" w:rsidRPr="00555D04" w:rsidRDefault="00A80BC1" w:rsidP="00920E8B">
      <w:pPr>
        <w:numPr>
          <w:ilvl w:val="0"/>
          <w:numId w:val="3"/>
        </w:numPr>
        <w:spacing w:after="0"/>
        <w:jc w:val="both"/>
        <w:rPr>
          <w:sz w:val="24"/>
          <w:szCs w:val="24"/>
        </w:rPr>
      </w:pPr>
      <w:r w:rsidRPr="00555D04">
        <w:rPr>
          <w:sz w:val="24"/>
          <w:szCs w:val="24"/>
        </w:rPr>
        <w:lastRenderedPageBreak/>
        <w:t xml:space="preserve">να θερμομετρούν υλικά διαφορετικής φυσικής κατάστασης </w:t>
      </w:r>
    </w:p>
    <w:p w14:paraId="10DCFC2B" w14:textId="2DD5FBE0" w:rsidR="00A80BC1" w:rsidRPr="00313CB4" w:rsidRDefault="00A80BC1" w:rsidP="00313CB4">
      <w:pPr>
        <w:numPr>
          <w:ilvl w:val="0"/>
          <w:numId w:val="3"/>
        </w:numPr>
        <w:spacing w:after="0"/>
        <w:jc w:val="both"/>
        <w:rPr>
          <w:sz w:val="24"/>
          <w:szCs w:val="24"/>
        </w:rPr>
      </w:pPr>
      <w:r w:rsidRPr="00555D04">
        <w:rPr>
          <w:sz w:val="24"/>
          <w:szCs w:val="24"/>
        </w:rPr>
        <w:t>να εφαρμόζουν τις σχετικές γνώσεις σε καταστάσεις της καθημερινής ζωής</w:t>
      </w:r>
    </w:p>
    <w:p w14:paraId="7D77F95A" w14:textId="77777777" w:rsidR="00DF1B5C" w:rsidRDefault="00DF1B5C" w:rsidP="00920E8B">
      <w:pPr>
        <w:spacing w:after="0"/>
        <w:jc w:val="both"/>
        <w:rPr>
          <w:b/>
          <w:color w:val="000000" w:themeColor="text1"/>
          <w:sz w:val="24"/>
          <w:szCs w:val="24"/>
        </w:rPr>
      </w:pPr>
    </w:p>
    <w:p w14:paraId="08C2BD04" w14:textId="03981C07" w:rsidR="0005218D" w:rsidRPr="00555D04" w:rsidRDefault="0005218D" w:rsidP="00920E8B">
      <w:pPr>
        <w:spacing w:after="0"/>
        <w:jc w:val="both"/>
        <w:rPr>
          <w:b/>
          <w:color w:val="000000" w:themeColor="text1"/>
          <w:sz w:val="24"/>
          <w:szCs w:val="24"/>
        </w:rPr>
      </w:pPr>
      <w:r w:rsidRPr="00555D04">
        <w:rPr>
          <w:b/>
          <w:color w:val="000000" w:themeColor="text1"/>
          <w:sz w:val="24"/>
          <w:szCs w:val="24"/>
        </w:rPr>
        <w:t>5. ΟΡΓΑΝΩΣΗ ΤΗΣ ΔΙΔΑΣΚΑΛΙΑΣ ΚΑΙ ΑΠΑΙΤΟΥΜΕΝΗ ΥΛΙΚΟΤΕΧΝΙΚΗ ΥΠΟΔΟΜΗ</w:t>
      </w:r>
    </w:p>
    <w:p w14:paraId="31D9E931" w14:textId="1D294478" w:rsidR="004C4DE8" w:rsidRPr="00555D04" w:rsidRDefault="004C4DE8" w:rsidP="00920E8B">
      <w:pPr>
        <w:spacing w:after="0"/>
        <w:jc w:val="both"/>
        <w:rPr>
          <w:sz w:val="24"/>
          <w:szCs w:val="24"/>
        </w:rPr>
      </w:pPr>
      <w:r w:rsidRPr="00555D04">
        <w:rPr>
          <w:sz w:val="24"/>
          <w:szCs w:val="24"/>
        </w:rPr>
        <w:t xml:space="preserve">Η τάξη διαμορφώνεται χωροταξικά ώστε να προωθεί την </w:t>
      </w:r>
      <w:proofErr w:type="spellStart"/>
      <w:r w:rsidRPr="00555D04">
        <w:rPr>
          <w:sz w:val="24"/>
          <w:szCs w:val="24"/>
        </w:rPr>
        <w:t>ομαδοσυνεργατική</w:t>
      </w:r>
      <w:proofErr w:type="spellEnd"/>
      <w:r w:rsidRPr="00555D04">
        <w:rPr>
          <w:sz w:val="24"/>
          <w:szCs w:val="24"/>
        </w:rPr>
        <w:t xml:space="preserve"> διδασκαλία και την ελεύθερη κίνηση στον χώρο, τη δημιουργία ομάδας σε κύκλο ή την εργασία σε υποομάδες. Οι μαθητές</w:t>
      </w:r>
      <w:r w:rsidR="00E57CBE">
        <w:rPr>
          <w:sz w:val="24"/>
          <w:szCs w:val="24"/>
        </w:rPr>
        <w:t>/</w:t>
      </w:r>
      <w:proofErr w:type="spellStart"/>
      <w:r w:rsidR="00E57CBE">
        <w:rPr>
          <w:sz w:val="24"/>
          <w:szCs w:val="24"/>
        </w:rPr>
        <w:t>τριες</w:t>
      </w:r>
      <w:proofErr w:type="spellEnd"/>
      <w:r w:rsidRPr="00555D04">
        <w:rPr>
          <w:sz w:val="24"/>
          <w:szCs w:val="24"/>
        </w:rPr>
        <w:t xml:space="preserve"> διατυπώνουν υποθέσεις στην ολομέλεια και εκτελούν τα πειράματα σε ομάδες. Στην ολομέλεια διατυπώνουν απορίες, συζητούν για τις δραστηριότητες, τα αποτελέσματά τους και καταλήγουν σε συμπεράσματα.</w:t>
      </w:r>
    </w:p>
    <w:p w14:paraId="0FD3D31F" w14:textId="1963EA77" w:rsidR="004C4DE8" w:rsidRDefault="004C4DE8" w:rsidP="00920E8B">
      <w:pPr>
        <w:spacing w:after="0"/>
        <w:jc w:val="both"/>
        <w:rPr>
          <w:sz w:val="24"/>
          <w:szCs w:val="24"/>
        </w:rPr>
      </w:pPr>
      <w:r w:rsidRPr="00555D04">
        <w:rPr>
          <w:sz w:val="24"/>
          <w:szCs w:val="24"/>
        </w:rPr>
        <w:t>Προτείνεται η συνεργασία με εκπαιδευτικούς άλλων ειδικοτήτων όπως, ΤΠΕ για την αξιοποίηση ψηφιακών ε</w:t>
      </w:r>
      <w:r w:rsidR="00784430">
        <w:rPr>
          <w:sz w:val="24"/>
          <w:szCs w:val="24"/>
        </w:rPr>
        <w:t>ργαλείων (</w:t>
      </w:r>
      <w:proofErr w:type="spellStart"/>
      <w:r w:rsidR="00784430">
        <w:rPr>
          <w:sz w:val="24"/>
          <w:szCs w:val="24"/>
        </w:rPr>
        <w:t>βιντεοπροβολέας</w:t>
      </w:r>
      <w:proofErr w:type="spellEnd"/>
      <w:r w:rsidR="00784430">
        <w:rPr>
          <w:sz w:val="24"/>
          <w:szCs w:val="24"/>
        </w:rPr>
        <w:t xml:space="preserve">, </w:t>
      </w:r>
      <w:r w:rsidRPr="00555D04">
        <w:rPr>
          <w:sz w:val="24"/>
          <w:szCs w:val="24"/>
        </w:rPr>
        <w:t>υπολογιστές</w:t>
      </w:r>
      <w:r w:rsidR="00784430">
        <w:rPr>
          <w:sz w:val="24"/>
          <w:szCs w:val="24"/>
        </w:rPr>
        <w:t>, κατάλληλα λογισμικά</w:t>
      </w:r>
      <w:r w:rsidRPr="00555D04">
        <w:rPr>
          <w:sz w:val="24"/>
          <w:szCs w:val="24"/>
        </w:rPr>
        <w:t xml:space="preserve">) </w:t>
      </w:r>
      <w:r w:rsidR="00784430">
        <w:rPr>
          <w:sz w:val="24"/>
          <w:szCs w:val="24"/>
        </w:rPr>
        <w:t xml:space="preserve">και </w:t>
      </w:r>
      <w:r w:rsidR="00784430" w:rsidRPr="00CE5EA5">
        <w:rPr>
          <w:sz w:val="24"/>
          <w:szCs w:val="24"/>
        </w:rPr>
        <w:t>τ</w:t>
      </w:r>
      <w:r w:rsidR="00784430">
        <w:rPr>
          <w:sz w:val="24"/>
          <w:szCs w:val="24"/>
        </w:rPr>
        <w:t xml:space="preserve">ης Αισθητικής και της Θεατρικής </w:t>
      </w:r>
      <w:r w:rsidR="00784430" w:rsidRPr="00CE5EA5">
        <w:rPr>
          <w:sz w:val="24"/>
          <w:szCs w:val="24"/>
        </w:rPr>
        <w:t>Αγωγής για την καλλιτεχνική και την ψυχοσωματική έκφραση των μαθητών</w:t>
      </w:r>
      <w:r w:rsidR="00E30007">
        <w:rPr>
          <w:sz w:val="24"/>
          <w:szCs w:val="24"/>
        </w:rPr>
        <w:t>/τριών</w:t>
      </w:r>
      <w:r w:rsidR="00784430" w:rsidRPr="00CE5EA5">
        <w:rPr>
          <w:sz w:val="24"/>
          <w:szCs w:val="24"/>
        </w:rPr>
        <w:t xml:space="preserve"> αντίστοιχα.</w:t>
      </w:r>
    </w:p>
    <w:p w14:paraId="5F5FE493" w14:textId="77777777" w:rsidR="00E021B5" w:rsidRPr="00555D04" w:rsidRDefault="00E021B5" w:rsidP="00920E8B">
      <w:pPr>
        <w:spacing w:after="0"/>
        <w:jc w:val="both"/>
        <w:rPr>
          <w:sz w:val="24"/>
          <w:szCs w:val="24"/>
        </w:rPr>
      </w:pPr>
    </w:p>
    <w:p w14:paraId="2D4F7FAF" w14:textId="77777777" w:rsidR="00E021B5" w:rsidRPr="008A26F7" w:rsidRDefault="00E021B5" w:rsidP="00E021B5">
      <w:pPr>
        <w:spacing w:before="40" w:after="40"/>
        <w:jc w:val="both"/>
        <w:rPr>
          <w:rFonts w:ascii="Calibri" w:hAnsi="Calibri" w:cs="Calibri"/>
          <w:b/>
          <w:bCs/>
          <w:iCs/>
          <w:sz w:val="24"/>
          <w:szCs w:val="24"/>
        </w:rPr>
      </w:pPr>
      <w:r>
        <w:rPr>
          <w:rFonts w:ascii="Calibri" w:hAnsi="Calibri" w:cs="Calibri"/>
          <w:b/>
          <w:bCs/>
          <w:iCs/>
          <w:sz w:val="24"/>
          <w:szCs w:val="24"/>
        </w:rPr>
        <w:t>ΑΠΑΡΑΙΤΗΤΑ ΥΛΙΚΑ</w:t>
      </w:r>
    </w:p>
    <w:p w14:paraId="2329D346" w14:textId="6FA69C53" w:rsidR="004C4DE8" w:rsidRPr="00E021B5" w:rsidRDefault="008C5902" w:rsidP="00E021B5">
      <w:pPr>
        <w:spacing w:before="40" w:after="40"/>
        <w:jc w:val="both"/>
        <w:rPr>
          <w:rFonts w:ascii="Calibri" w:hAnsi="Calibri" w:cs="Calibri"/>
          <w:bCs/>
          <w:sz w:val="24"/>
          <w:szCs w:val="24"/>
        </w:rPr>
      </w:pPr>
      <w:r>
        <w:rPr>
          <w:rFonts w:ascii="Calibri" w:hAnsi="Calibri" w:cs="Calibri"/>
          <w:bCs/>
          <w:sz w:val="24"/>
          <w:szCs w:val="24"/>
        </w:rPr>
        <w:t>Το σχέδιο μαθήματος</w:t>
      </w:r>
      <w:r w:rsidR="00E021B5" w:rsidRPr="008A3048">
        <w:rPr>
          <w:rFonts w:ascii="Calibri" w:hAnsi="Calibri" w:cs="Calibri"/>
          <w:bCs/>
          <w:sz w:val="24"/>
          <w:szCs w:val="24"/>
        </w:rPr>
        <w:t xml:space="preserve"> υλ</w:t>
      </w:r>
      <w:r w:rsidR="00E021B5">
        <w:rPr>
          <w:rFonts w:ascii="Calibri" w:hAnsi="Calibri" w:cs="Calibri"/>
          <w:bCs/>
          <w:sz w:val="24"/>
          <w:szCs w:val="24"/>
        </w:rPr>
        <w:t xml:space="preserve">οποιείται στην τάξη. Απαιτείται </w:t>
      </w:r>
      <w:proofErr w:type="spellStart"/>
      <w:r w:rsidR="00E021B5">
        <w:rPr>
          <w:rFonts w:ascii="Calibri" w:hAnsi="Calibri" w:cs="Calibri"/>
          <w:bCs/>
          <w:sz w:val="24"/>
          <w:szCs w:val="24"/>
        </w:rPr>
        <w:t>διαδραστικός</w:t>
      </w:r>
      <w:proofErr w:type="spellEnd"/>
      <w:r w:rsidR="00E021B5">
        <w:rPr>
          <w:rFonts w:ascii="Calibri" w:hAnsi="Calibri" w:cs="Calibri"/>
          <w:bCs/>
          <w:sz w:val="24"/>
          <w:szCs w:val="24"/>
        </w:rPr>
        <w:t xml:space="preserve"> πίνακας ή εναλλακτικά </w:t>
      </w:r>
      <w:proofErr w:type="spellStart"/>
      <w:r w:rsidR="00E021B5" w:rsidRPr="008A3048">
        <w:rPr>
          <w:rFonts w:ascii="Calibri" w:hAnsi="Calibri" w:cs="Calibri"/>
          <w:bCs/>
          <w:sz w:val="24"/>
          <w:szCs w:val="24"/>
        </w:rPr>
        <w:t>βιντεοπροβολέας</w:t>
      </w:r>
      <w:proofErr w:type="spellEnd"/>
      <w:r w:rsidR="00E021B5" w:rsidRPr="008A3048">
        <w:rPr>
          <w:rFonts w:ascii="Calibri" w:hAnsi="Calibri" w:cs="Calibri"/>
          <w:bCs/>
          <w:sz w:val="24"/>
          <w:szCs w:val="24"/>
        </w:rPr>
        <w:t xml:space="preserve"> κι ένας υπολογιστής</w:t>
      </w:r>
      <w:r w:rsidR="00E021B5">
        <w:rPr>
          <w:rFonts w:ascii="Calibri" w:hAnsi="Calibri" w:cs="Calibri"/>
          <w:bCs/>
          <w:sz w:val="24"/>
          <w:szCs w:val="24"/>
        </w:rPr>
        <w:t xml:space="preserve"> με ηχεία</w:t>
      </w:r>
      <w:r w:rsidR="00E021B5" w:rsidRPr="008A3048">
        <w:rPr>
          <w:rFonts w:ascii="Calibri" w:hAnsi="Calibri" w:cs="Calibri"/>
          <w:bCs/>
          <w:sz w:val="24"/>
          <w:szCs w:val="24"/>
        </w:rPr>
        <w:t xml:space="preserve"> για την προβολή του βιβλίου, των </w:t>
      </w:r>
      <w:proofErr w:type="spellStart"/>
      <w:r w:rsidR="00E021B5" w:rsidRPr="008A3048">
        <w:rPr>
          <w:rFonts w:ascii="Calibri" w:hAnsi="Calibri" w:cs="Calibri"/>
          <w:bCs/>
          <w:sz w:val="24"/>
          <w:szCs w:val="24"/>
        </w:rPr>
        <w:t>διαδραστικών</w:t>
      </w:r>
      <w:proofErr w:type="spellEnd"/>
      <w:r w:rsidR="00E021B5" w:rsidRPr="008A3048">
        <w:rPr>
          <w:rFonts w:ascii="Calibri" w:hAnsi="Calibri" w:cs="Calibri"/>
          <w:bCs/>
          <w:sz w:val="24"/>
          <w:szCs w:val="24"/>
        </w:rPr>
        <w:t xml:space="preserve"> ασκήσεων και των φύλλων εργασίας.</w:t>
      </w:r>
    </w:p>
    <w:p w14:paraId="169AFC40" w14:textId="77777777" w:rsidR="00784430" w:rsidRPr="00555D04" w:rsidRDefault="00784430" w:rsidP="00920E8B">
      <w:pPr>
        <w:spacing w:after="0"/>
        <w:jc w:val="both"/>
        <w:rPr>
          <w:sz w:val="24"/>
          <w:szCs w:val="24"/>
        </w:rPr>
      </w:pPr>
    </w:p>
    <w:p w14:paraId="52CBD23B" w14:textId="77777777" w:rsidR="004C4DE8" w:rsidRPr="00555D04" w:rsidRDefault="004C4DE8" w:rsidP="00920E8B">
      <w:pPr>
        <w:spacing w:after="0"/>
        <w:jc w:val="both"/>
        <w:rPr>
          <w:sz w:val="24"/>
          <w:szCs w:val="24"/>
        </w:rPr>
      </w:pPr>
      <w:r w:rsidRPr="00555D04">
        <w:rPr>
          <w:sz w:val="24"/>
          <w:szCs w:val="24"/>
        </w:rPr>
        <w:t>Υλικά:</w:t>
      </w:r>
    </w:p>
    <w:p w14:paraId="704CF700" w14:textId="77777777" w:rsidR="004C4DE8" w:rsidRPr="00555D04" w:rsidRDefault="00784430" w:rsidP="00920E8B">
      <w:pPr>
        <w:numPr>
          <w:ilvl w:val="0"/>
          <w:numId w:val="4"/>
        </w:numPr>
        <w:spacing w:after="0" w:line="240" w:lineRule="auto"/>
        <w:jc w:val="both"/>
        <w:rPr>
          <w:sz w:val="24"/>
          <w:szCs w:val="24"/>
        </w:rPr>
      </w:pPr>
      <w:r>
        <w:rPr>
          <w:sz w:val="24"/>
          <w:szCs w:val="24"/>
        </w:rPr>
        <w:t>Θερμόμετρα</w:t>
      </w:r>
    </w:p>
    <w:p w14:paraId="53ACA579" w14:textId="77777777" w:rsidR="004C4DE8" w:rsidRPr="00555D04" w:rsidRDefault="004C4DE8" w:rsidP="00920E8B">
      <w:pPr>
        <w:numPr>
          <w:ilvl w:val="0"/>
          <w:numId w:val="4"/>
        </w:numPr>
        <w:spacing w:after="0" w:line="240" w:lineRule="auto"/>
        <w:jc w:val="both"/>
        <w:rPr>
          <w:sz w:val="24"/>
          <w:szCs w:val="24"/>
        </w:rPr>
      </w:pPr>
      <w:r w:rsidRPr="00555D04">
        <w:rPr>
          <w:sz w:val="24"/>
          <w:szCs w:val="24"/>
        </w:rPr>
        <w:t>3 λεκάνες</w:t>
      </w:r>
    </w:p>
    <w:p w14:paraId="2154F125" w14:textId="77777777" w:rsidR="004C4DE8" w:rsidRPr="00555D04" w:rsidRDefault="004C4DE8" w:rsidP="00920E8B">
      <w:pPr>
        <w:numPr>
          <w:ilvl w:val="0"/>
          <w:numId w:val="4"/>
        </w:numPr>
        <w:spacing w:after="0" w:line="240" w:lineRule="auto"/>
        <w:jc w:val="both"/>
        <w:rPr>
          <w:sz w:val="24"/>
          <w:szCs w:val="24"/>
        </w:rPr>
      </w:pPr>
      <w:r w:rsidRPr="00555D04">
        <w:rPr>
          <w:sz w:val="24"/>
          <w:szCs w:val="24"/>
        </w:rPr>
        <w:t>Νερό</w:t>
      </w:r>
    </w:p>
    <w:p w14:paraId="52B3D848" w14:textId="77777777" w:rsidR="004C4DE8" w:rsidRPr="00555D04" w:rsidRDefault="004C4DE8" w:rsidP="00920E8B">
      <w:pPr>
        <w:numPr>
          <w:ilvl w:val="0"/>
          <w:numId w:val="4"/>
        </w:numPr>
        <w:spacing w:after="0" w:line="240" w:lineRule="auto"/>
        <w:jc w:val="both"/>
        <w:rPr>
          <w:sz w:val="24"/>
          <w:szCs w:val="24"/>
        </w:rPr>
      </w:pPr>
      <w:r w:rsidRPr="00555D04">
        <w:rPr>
          <w:sz w:val="24"/>
          <w:szCs w:val="24"/>
        </w:rPr>
        <w:t>Μικρό ηλεκτρικό μάτι</w:t>
      </w:r>
    </w:p>
    <w:p w14:paraId="587D12B4" w14:textId="77777777" w:rsidR="004C4DE8" w:rsidRPr="00555D04" w:rsidRDefault="004C4DE8" w:rsidP="00920E8B">
      <w:pPr>
        <w:numPr>
          <w:ilvl w:val="0"/>
          <w:numId w:val="4"/>
        </w:numPr>
        <w:spacing w:after="0" w:line="240" w:lineRule="auto"/>
        <w:jc w:val="both"/>
        <w:rPr>
          <w:sz w:val="24"/>
          <w:szCs w:val="24"/>
        </w:rPr>
      </w:pPr>
      <w:r w:rsidRPr="00555D04">
        <w:rPr>
          <w:sz w:val="24"/>
          <w:szCs w:val="24"/>
        </w:rPr>
        <w:t>Πάγος</w:t>
      </w:r>
    </w:p>
    <w:p w14:paraId="51436758" w14:textId="77777777" w:rsidR="004C4DE8" w:rsidRPr="00555D04" w:rsidRDefault="004C4DE8" w:rsidP="00920E8B">
      <w:pPr>
        <w:numPr>
          <w:ilvl w:val="0"/>
          <w:numId w:val="4"/>
        </w:numPr>
        <w:spacing w:after="0" w:line="240" w:lineRule="auto"/>
        <w:jc w:val="both"/>
        <w:rPr>
          <w:sz w:val="24"/>
          <w:szCs w:val="24"/>
        </w:rPr>
      </w:pPr>
      <w:r w:rsidRPr="00555D04">
        <w:rPr>
          <w:sz w:val="24"/>
          <w:szCs w:val="24"/>
        </w:rPr>
        <w:t>Γλάστρες</w:t>
      </w:r>
    </w:p>
    <w:p w14:paraId="21E080A6" w14:textId="77777777" w:rsidR="004C4DE8" w:rsidRPr="00555D04" w:rsidRDefault="009E17C0" w:rsidP="00920E8B">
      <w:pPr>
        <w:numPr>
          <w:ilvl w:val="0"/>
          <w:numId w:val="4"/>
        </w:numPr>
        <w:spacing w:after="0" w:line="240" w:lineRule="auto"/>
        <w:jc w:val="both"/>
        <w:rPr>
          <w:sz w:val="24"/>
          <w:szCs w:val="24"/>
        </w:rPr>
      </w:pPr>
      <w:r>
        <w:rPr>
          <w:sz w:val="24"/>
          <w:szCs w:val="24"/>
        </w:rPr>
        <w:t>Πυρίμαχα δοχεία</w:t>
      </w:r>
    </w:p>
    <w:p w14:paraId="3CB42670" w14:textId="77777777" w:rsidR="0005218D" w:rsidRPr="00555D04" w:rsidRDefault="0005218D" w:rsidP="00920E8B">
      <w:pPr>
        <w:spacing w:after="0"/>
        <w:jc w:val="both"/>
        <w:rPr>
          <w:b/>
          <w:sz w:val="24"/>
          <w:szCs w:val="24"/>
        </w:rPr>
      </w:pPr>
    </w:p>
    <w:p w14:paraId="1837E0FF" w14:textId="5920C7EF" w:rsidR="00B41B4F" w:rsidRDefault="0005218D" w:rsidP="00920E8B">
      <w:pPr>
        <w:spacing w:after="0"/>
        <w:jc w:val="both"/>
        <w:rPr>
          <w:b/>
          <w:color w:val="000000" w:themeColor="text1"/>
          <w:sz w:val="24"/>
          <w:szCs w:val="24"/>
        </w:rPr>
      </w:pPr>
      <w:r w:rsidRPr="00555D04">
        <w:rPr>
          <w:b/>
          <w:color w:val="000000" w:themeColor="text1"/>
          <w:sz w:val="24"/>
          <w:szCs w:val="24"/>
        </w:rPr>
        <w:t>6. ΔΙΔΑΚΤΙΚΗ ΠΡΟΣΕΓΓΙΣΗ</w:t>
      </w:r>
    </w:p>
    <w:p w14:paraId="3DD533CC" w14:textId="77777777" w:rsidR="008C5902" w:rsidRPr="00881880" w:rsidRDefault="008C5902" w:rsidP="008C5902">
      <w:pPr>
        <w:spacing w:before="40" w:after="40"/>
        <w:jc w:val="both"/>
        <w:rPr>
          <w:rFonts w:ascii="Calibri" w:hAnsi="Calibri" w:cs="Calibri"/>
          <w:b/>
          <w:bCs/>
          <w:i/>
          <w:iCs/>
          <w:sz w:val="24"/>
          <w:szCs w:val="24"/>
        </w:rPr>
      </w:pPr>
      <w:r w:rsidRPr="00881880">
        <w:rPr>
          <w:rFonts w:ascii="Calibri" w:hAnsi="Calibri" w:cs="Calibri"/>
          <w:b/>
          <w:bCs/>
          <w:i/>
          <w:iCs/>
          <w:sz w:val="24"/>
          <w:szCs w:val="24"/>
        </w:rPr>
        <w:t>Υποκείμενη θεωρία μάθησης</w:t>
      </w:r>
    </w:p>
    <w:p w14:paraId="657935BA" w14:textId="62C361CF" w:rsidR="008C5902" w:rsidRDefault="008C5902" w:rsidP="008C5902">
      <w:pPr>
        <w:spacing w:before="40" w:after="40"/>
        <w:jc w:val="both"/>
        <w:rPr>
          <w:rFonts w:ascii="Calibri" w:hAnsi="Calibri" w:cs="Calibri"/>
          <w:bCs/>
          <w:iCs/>
          <w:sz w:val="24"/>
          <w:szCs w:val="24"/>
        </w:rPr>
      </w:pPr>
      <w:r>
        <w:rPr>
          <w:rFonts w:ascii="Calibri" w:hAnsi="Calibri" w:cs="Calibri"/>
          <w:bCs/>
          <w:iCs/>
          <w:sz w:val="24"/>
          <w:szCs w:val="24"/>
        </w:rPr>
        <w:t>Το σχέδιο μαθήματος</w:t>
      </w:r>
      <w:r w:rsidRPr="007F63BA">
        <w:rPr>
          <w:rFonts w:ascii="Calibri" w:hAnsi="Calibri" w:cs="Calibri"/>
          <w:bCs/>
          <w:iCs/>
          <w:sz w:val="24"/>
          <w:szCs w:val="24"/>
        </w:rPr>
        <w:t xml:space="preserve"> βασίζεται στο θεωρητικό πλαίσιο του </w:t>
      </w:r>
      <w:proofErr w:type="spellStart"/>
      <w:r w:rsidRPr="007F63BA">
        <w:rPr>
          <w:rFonts w:ascii="Calibri" w:hAnsi="Calibri" w:cs="Calibri"/>
          <w:bCs/>
          <w:iCs/>
          <w:sz w:val="24"/>
          <w:szCs w:val="24"/>
        </w:rPr>
        <w:t>εποικοδομισμού</w:t>
      </w:r>
      <w:proofErr w:type="spellEnd"/>
      <w:r w:rsidRPr="007F63BA">
        <w:rPr>
          <w:rFonts w:ascii="Calibri" w:hAnsi="Calibri" w:cs="Calibri"/>
          <w:bCs/>
          <w:iCs/>
          <w:sz w:val="24"/>
          <w:szCs w:val="24"/>
        </w:rPr>
        <w:t xml:space="preserve"> και του </w:t>
      </w:r>
      <w:proofErr w:type="spellStart"/>
      <w:r w:rsidRPr="007F63BA">
        <w:rPr>
          <w:rFonts w:ascii="Calibri" w:hAnsi="Calibri" w:cs="Calibri"/>
          <w:bCs/>
          <w:iCs/>
          <w:sz w:val="24"/>
          <w:szCs w:val="24"/>
        </w:rPr>
        <w:t>κοινωνικοπολιτιστικού</w:t>
      </w:r>
      <w:proofErr w:type="spellEnd"/>
      <w:r w:rsidRPr="007F63BA">
        <w:rPr>
          <w:rFonts w:ascii="Calibri" w:hAnsi="Calibri" w:cs="Calibri"/>
          <w:bCs/>
          <w:iCs/>
          <w:sz w:val="24"/>
          <w:szCs w:val="24"/>
        </w:rPr>
        <w:t xml:space="preserve"> </w:t>
      </w:r>
      <w:proofErr w:type="spellStart"/>
      <w:r w:rsidRPr="007F63BA">
        <w:rPr>
          <w:rFonts w:ascii="Calibri" w:hAnsi="Calibri" w:cs="Calibri"/>
          <w:bCs/>
          <w:iCs/>
          <w:sz w:val="24"/>
          <w:szCs w:val="24"/>
        </w:rPr>
        <w:t>εποικοδομητισμού</w:t>
      </w:r>
      <w:proofErr w:type="spellEnd"/>
      <w:r w:rsidRPr="007F63BA">
        <w:rPr>
          <w:rFonts w:ascii="Calibri" w:hAnsi="Calibri" w:cs="Calibri"/>
          <w:bCs/>
          <w:iCs/>
          <w:sz w:val="24"/>
          <w:szCs w:val="24"/>
        </w:rPr>
        <w:t>.</w:t>
      </w:r>
      <w:r>
        <w:rPr>
          <w:rFonts w:ascii="Calibri" w:hAnsi="Calibri" w:cs="Calibri"/>
          <w:bCs/>
          <w:iCs/>
          <w:sz w:val="24"/>
          <w:szCs w:val="24"/>
        </w:rPr>
        <w:t xml:space="preserve"> </w:t>
      </w:r>
      <w:r w:rsidRPr="001C339D">
        <w:rPr>
          <w:rFonts w:ascii="Calibri" w:hAnsi="Calibri" w:cs="Calibri"/>
          <w:bCs/>
          <w:iCs/>
          <w:sz w:val="24"/>
          <w:szCs w:val="24"/>
        </w:rPr>
        <w:t>Η γνώση (κ</w:t>
      </w:r>
      <w:r>
        <w:rPr>
          <w:rFonts w:ascii="Calibri" w:hAnsi="Calibri" w:cs="Calibri"/>
          <w:bCs/>
          <w:iCs/>
          <w:sz w:val="24"/>
          <w:szCs w:val="24"/>
        </w:rPr>
        <w:t xml:space="preserve">αι ειδικά η επιστημονική γνώση) </w:t>
      </w:r>
      <w:r w:rsidRPr="001C339D">
        <w:rPr>
          <w:rFonts w:ascii="Calibri" w:hAnsi="Calibri" w:cs="Calibri"/>
          <w:bCs/>
          <w:iCs/>
          <w:sz w:val="24"/>
          <w:szCs w:val="24"/>
        </w:rPr>
        <w:t>οικοδομείται αφε</w:t>
      </w:r>
      <w:r>
        <w:rPr>
          <w:rFonts w:ascii="Calibri" w:hAnsi="Calibri" w:cs="Calibri"/>
          <w:bCs/>
          <w:iCs/>
          <w:sz w:val="24"/>
          <w:szCs w:val="24"/>
        </w:rPr>
        <w:t xml:space="preserve">νός διαμέσου συζητήσεων ανάμεσα </w:t>
      </w:r>
      <w:r w:rsidRPr="001C339D">
        <w:rPr>
          <w:rFonts w:ascii="Calibri" w:hAnsi="Calibri" w:cs="Calibri"/>
          <w:bCs/>
          <w:iCs/>
          <w:sz w:val="24"/>
          <w:szCs w:val="24"/>
        </w:rPr>
        <w:t xml:space="preserve">σε άτομα ή ομάδες </w:t>
      </w:r>
      <w:r>
        <w:rPr>
          <w:rFonts w:ascii="Calibri" w:hAnsi="Calibri" w:cs="Calibri"/>
          <w:bCs/>
          <w:iCs/>
          <w:sz w:val="24"/>
          <w:szCs w:val="24"/>
        </w:rPr>
        <w:t xml:space="preserve">που εμπερικλείουν τη δημιουργία </w:t>
      </w:r>
      <w:r w:rsidRPr="001C339D">
        <w:rPr>
          <w:rFonts w:ascii="Calibri" w:hAnsi="Calibri" w:cs="Calibri"/>
          <w:bCs/>
          <w:iCs/>
          <w:sz w:val="24"/>
          <w:szCs w:val="24"/>
        </w:rPr>
        <w:t>και κατανόηση της επ</w:t>
      </w:r>
      <w:r>
        <w:rPr>
          <w:rFonts w:ascii="Calibri" w:hAnsi="Calibri" w:cs="Calibri"/>
          <w:bCs/>
          <w:iCs/>
          <w:sz w:val="24"/>
          <w:szCs w:val="24"/>
        </w:rPr>
        <w:t xml:space="preserve">ικοινωνίας και αφετέρου την από </w:t>
      </w:r>
      <w:r w:rsidRPr="001C339D">
        <w:rPr>
          <w:rFonts w:ascii="Calibri" w:hAnsi="Calibri" w:cs="Calibri"/>
          <w:bCs/>
          <w:iCs/>
          <w:sz w:val="24"/>
          <w:szCs w:val="24"/>
        </w:rPr>
        <w:t>κοινού υλοποίηση δραστηριοτήτων</w:t>
      </w:r>
      <w:r>
        <w:rPr>
          <w:rFonts w:ascii="Calibri" w:hAnsi="Calibri" w:cs="Calibri"/>
          <w:bCs/>
          <w:iCs/>
          <w:sz w:val="24"/>
          <w:szCs w:val="24"/>
        </w:rPr>
        <w:t>.</w:t>
      </w:r>
    </w:p>
    <w:p w14:paraId="7C8C3762" w14:textId="10BCCBB6" w:rsidR="008C5902" w:rsidRDefault="008C5902" w:rsidP="008C5902">
      <w:pPr>
        <w:spacing w:before="40" w:after="40"/>
        <w:jc w:val="both"/>
        <w:rPr>
          <w:rFonts w:ascii="Calibri" w:hAnsi="Calibri" w:cs="Calibri"/>
          <w:bCs/>
          <w:iCs/>
          <w:sz w:val="24"/>
          <w:szCs w:val="24"/>
        </w:rPr>
      </w:pPr>
    </w:p>
    <w:p w14:paraId="37C33317" w14:textId="77777777" w:rsidR="008C5902" w:rsidRPr="00DD4625" w:rsidRDefault="008C5902" w:rsidP="008C5902">
      <w:pPr>
        <w:spacing w:before="40" w:after="40"/>
        <w:jc w:val="both"/>
        <w:rPr>
          <w:rFonts w:ascii="Calibri" w:hAnsi="Calibri" w:cs="Calibri"/>
          <w:b/>
          <w:bCs/>
          <w:i/>
          <w:iCs/>
          <w:sz w:val="24"/>
          <w:szCs w:val="24"/>
        </w:rPr>
      </w:pPr>
      <w:r w:rsidRPr="00881880">
        <w:rPr>
          <w:rFonts w:ascii="Calibri" w:hAnsi="Calibri" w:cs="Calibri"/>
          <w:b/>
          <w:bCs/>
          <w:i/>
          <w:iCs/>
          <w:sz w:val="24"/>
          <w:szCs w:val="24"/>
        </w:rPr>
        <w:t>Μέθοδοι διδασκαλίας</w:t>
      </w:r>
    </w:p>
    <w:p w14:paraId="568BC076" w14:textId="77777777" w:rsidR="008C5902" w:rsidRPr="000A2BBB" w:rsidRDefault="008C5902" w:rsidP="008C5902">
      <w:pPr>
        <w:spacing w:after="0"/>
        <w:jc w:val="both"/>
        <w:rPr>
          <w:rFonts w:ascii="Calibri" w:hAnsi="Calibri" w:cs="Calibri"/>
          <w:bCs/>
          <w:sz w:val="24"/>
          <w:szCs w:val="24"/>
        </w:rPr>
      </w:pPr>
      <w:r>
        <w:rPr>
          <w:rFonts w:ascii="Calibri" w:hAnsi="Calibri" w:cs="Calibri"/>
          <w:bCs/>
          <w:sz w:val="24"/>
          <w:szCs w:val="24"/>
        </w:rPr>
        <w:t>Η διδασκαλία</w:t>
      </w:r>
      <w:r w:rsidRPr="000A2BBB">
        <w:rPr>
          <w:rFonts w:ascii="Calibri" w:hAnsi="Calibri" w:cs="Calibri"/>
          <w:bCs/>
          <w:sz w:val="24"/>
          <w:szCs w:val="24"/>
        </w:rPr>
        <w:t xml:space="preserve"> προτείνεται να αναπτυχθεί με τη χρήση του </w:t>
      </w:r>
      <w:proofErr w:type="spellStart"/>
      <w:r w:rsidRPr="000A2BBB">
        <w:rPr>
          <w:rFonts w:ascii="Calibri" w:hAnsi="Calibri" w:cs="Calibri"/>
          <w:bCs/>
          <w:sz w:val="24"/>
          <w:szCs w:val="24"/>
        </w:rPr>
        <w:t>αν</w:t>
      </w:r>
      <w:r>
        <w:rPr>
          <w:rFonts w:ascii="Calibri" w:hAnsi="Calibri" w:cs="Calibri"/>
          <w:bCs/>
          <w:sz w:val="24"/>
          <w:szCs w:val="24"/>
        </w:rPr>
        <w:t>ακαλυπτικού</w:t>
      </w:r>
      <w:proofErr w:type="spellEnd"/>
      <w:r>
        <w:rPr>
          <w:rFonts w:ascii="Calibri" w:hAnsi="Calibri" w:cs="Calibri"/>
          <w:bCs/>
          <w:sz w:val="24"/>
          <w:szCs w:val="24"/>
        </w:rPr>
        <w:t xml:space="preserve"> μοντέλου</w:t>
      </w:r>
      <w:r w:rsidRPr="000A2BBB">
        <w:rPr>
          <w:rFonts w:ascii="Calibri" w:hAnsi="Calibri" w:cs="Calibri"/>
          <w:bCs/>
          <w:sz w:val="24"/>
          <w:szCs w:val="24"/>
        </w:rPr>
        <w:t>. Οι μαθητές/-</w:t>
      </w:r>
      <w:proofErr w:type="spellStart"/>
      <w:r>
        <w:rPr>
          <w:rFonts w:ascii="Calibri" w:hAnsi="Calibri" w:cs="Calibri"/>
          <w:bCs/>
          <w:sz w:val="24"/>
          <w:szCs w:val="24"/>
        </w:rPr>
        <w:t>ή</w:t>
      </w:r>
      <w:r w:rsidRPr="000A2BBB">
        <w:rPr>
          <w:rFonts w:ascii="Calibri" w:hAnsi="Calibri" w:cs="Calibri"/>
          <w:bCs/>
          <w:sz w:val="24"/>
          <w:szCs w:val="24"/>
        </w:rPr>
        <w:t>τριες</w:t>
      </w:r>
      <w:proofErr w:type="spellEnd"/>
      <w:r w:rsidRPr="000A2BBB">
        <w:rPr>
          <w:rFonts w:ascii="Calibri" w:hAnsi="Calibri" w:cs="Calibri"/>
          <w:bCs/>
          <w:sz w:val="24"/>
          <w:szCs w:val="24"/>
        </w:rPr>
        <w:t>, με την καθοδήγηση του/της εκπαιδευτικού και με μαθησιακή υποστήριξη (</w:t>
      </w:r>
      <w:proofErr w:type="spellStart"/>
      <w:r w:rsidRPr="000A2BBB">
        <w:rPr>
          <w:rFonts w:ascii="Calibri" w:hAnsi="Calibri" w:cs="Calibri"/>
          <w:bCs/>
          <w:sz w:val="24"/>
          <w:szCs w:val="24"/>
        </w:rPr>
        <w:t>scaffolding</w:t>
      </w:r>
      <w:proofErr w:type="spellEnd"/>
      <w:r w:rsidRPr="000A2BBB">
        <w:rPr>
          <w:rFonts w:ascii="Calibri" w:hAnsi="Calibri" w:cs="Calibri"/>
          <w:bCs/>
          <w:sz w:val="24"/>
          <w:szCs w:val="24"/>
        </w:rPr>
        <w:t xml:space="preserve">), εντοπίζουν τις πληροφορίες που παρέχει κάθε χάρτης και </w:t>
      </w:r>
      <w:r w:rsidRPr="000A2BBB">
        <w:rPr>
          <w:rFonts w:ascii="Calibri" w:hAnsi="Calibri" w:cs="Calibri"/>
          <w:bCs/>
          <w:sz w:val="24"/>
          <w:szCs w:val="24"/>
        </w:rPr>
        <w:lastRenderedPageBreak/>
        <w:t>ομαδοποιούν τα δεδομένα με τη βοήθεια του/της εκπαιδευτικού. Μέσα από ομαδική εργασία, προχωρούν στη συλλογική επίλυση προβλημάτων.</w:t>
      </w:r>
    </w:p>
    <w:p w14:paraId="35DFC734" w14:textId="1C69E1DD" w:rsidR="008C5902" w:rsidRPr="008C5902" w:rsidRDefault="008C5902" w:rsidP="008C5902">
      <w:pPr>
        <w:spacing w:after="0"/>
        <w:jc w:val="both"/>
        <w:rPr>
          <w:rFonts w:ascii="Calibri" w:hAnsi="Calibri" w:cs="Calibri"/>
          <w:bCs/>
          <w:sz w:val="24"/>
          <w:szCs w:val="24"/>
        </w:rPr>
      </w:pPr>
      <w:r w:rsidRPr="000A2BBB">
        <w:rPr>
          <w:rFonts w:ascii="Calibri" w:hAnsi="Calibri" w:cs="Calibri"/>
          <w:bCs/>
          <w:sz w:val="24"/>
          <w:szCs w:val="24"/>
        </w:rPr>
        <w:t xml:space="preserve">Παράλληλα, η συνεργατική προσέγγιση, με έμφαση στη </w:t>
      </w:r>
      <w:proofErr w:type="spellStart"/>
      <w:r w:rsidRPr="000A2BBB">
        <w:rPr>
          <w:rFonts w:ascii="Calibri" w:hAnsi="Calibri" w:cs="Calibri"/>
          <w:bCs/>
          <w:sz w:val="24"/>
          <w:szCs w:val="24"/>
        </w:rPr>
        <w:t>μαθητοκεντρική</w:t>
      </w:r>
      <w:proofErr w:type="spellEnd"/>
      <w:r w:rsidRPr="000A2BBB">
        <w:rPr>
          <w:rFonts w:ascii="Calibri" w:hAnsi="Calibri" w:cs="Calibri"/>
          <w:bCs/>
          <w:sz w:val="24"/>
          <w:szCs w:val="24"/>
        </w:rPr>
        <w:t xml:space="preserve"> φιλοσοφία, ενισχύει την εκπαιδευτική διαδικασία. Ο/Η εκπαιδευτικός αναλαμβάνει τον ρόλο εμψυχωτή και καθοδηγητή, διευκολύνοντας τη μάθηση, αντί να μεταδίδει απλώς γνώσεις. Η συνεργατική μάθηση απαιτεί από τον/την εκπαιδευτικό ανεπτυγμένες δεξιότητες, ώστε οι μαθητές</w:t>
      </w:r>
      <w:r>
        <w:rPr>
          <w:rFonts w:ascii="Calibri" w:hAnsi="Calibri" w:cs="Calibri"/>
          <w:bCs/>
          <w:sz w:val="24"/>
          <w:szCs w:val="24"/>
        </w:rPr>
        <w:t>/-</w:t>
      </w:r>
      <w:proofErr w:type="spellStart"/>
      <w:r>
        <w:rPr>
          <w:rFonts w:ascii="Calibri" w:hAnsi="Calibri" w:cs="Calibri"/>
          <w:bCs/>
          <w:sz w:val="24"/>
          <w:szCs w:val="24"/>
        </w:rPr>
        <w:t>ήτριες</w:t>
      </w:r>
      <w:proofErr w:type="spellEnd"/>
      <w:r w:rsidRPr="000A2BBB">
        <w:rPr>
          <w:rFonts w:ascii="Calibri" w:hAnsi="Calibri" w:cs="Calibri"/>
          <w:bCs/>
          <w:sz w:val="24"/>
          <w:szCs w:val="24"/>
        </w:rPr>
        <w:t xml:space="preserve"> να κατακτήσουν την επιστημονική μέθοδο έρευνας.</w:t>
      </w:r>
    </w:p>
    <w:p w14:paraId="32BF67DC" w14:textId="58A5F3BB" w:rsidR="003E429F" w:rsidRDefault="004C4DE8" w:rsidP="00920E8B">
      <w:pPr>
        <w:spacing w:after="0"/>
        <w:jc w:val="both"/>
        <w:rPr>
          <w:b/>
          <w:color w:val="000000" w:themeColor="text1"/>
          <w:sz w:val="24"/>
          <w:szCs w:val="24"/>
        </w:rPr>
      </w:pPr>
      <w:r w:rsidRPr="003E429F">
        <w:rPr>
          <w:sz w:val="24"/>
          <w:szCs w:val="24"/>
        </w:rPr>
        <w:t>Ο</w:t>
      </w:r>
      <w:r w:rsidR="00A1183C">
        <w:rPr>
          <w:sz w:val="24"/>
          <w:szCs w:val="24"/>
        </w:rPr>
        <w:t>/Η</w:t>
      </w:r>
      <w:r w:rsidRPr="003E429F">
        <w:rPr>
          <w:sz w:val="24"/>
          <w:szCs w:val="24"/>
        </w:rPr>
        <w:t xml:space="preserve"> εκπαιδευτικός λαμβάνει υπόψη του τις πρότερες γνώσεις των παιδιών και τα ζητούμενα μαθησιακά αποτελέσματα και ορίζει σαφείς μαθησιακούς στόχους. Επιλέγει αξιόλογες μαθησιακές και διδακτικές δραστηριότητες αξιοποιώντας </w:t>
      </w:r>
      <w:proofErr w:type="spellStart"/>
      <w:r w:rsidRPr="003E429F">
        <w:rPr>
          <w:sz w:val="24"/>
          <w:szCs w:val="24"/>
        </w:rPr>
        <w:t>ομαδοσυνεργατικές</w:t>
      </w:r>
      <w:proofErr w:type="spellEnd"/>
      <w:r w:rsidRPr="003E429F">
        <w:rPr>
          <w:sz w:val="24"/>
          <w:szCs w:val="24"/>
        </w:rPr>
        <w:t xml:space="preserve"> και βιωματικές προσεγγίσεις με ιδιαίτερο στόχο την ανάπτυξη </w:t>
      </w:r>
      <w:proofErr w:type="spellStart"/>
      <w:r w:rsidRPr="003E429F">
        <w:rPr>
          <w:sz w:val="24"/>
          <w:szCs w:val="24"/>
        </w:rPr>
        <w:t>με</w:t>
      </w:r>
      <w:r w:rsidR="003E429F">
        <w:rPr>
          <w:sz w:val="24"/>
          <w:szCs w:val="24"/>
        </w:rPr>
        <w:t>ταγνωστικών</w:t>
      </w:r>
      <w:proofErr w:type="spellEnd"/>
      <w:r w:rsidR="003E429F">
        <w:rPr>
          <w:sz w:val="24"/>
          <w:szCs w:val="24"/>
        </w:rPr>
        <w:t xml:space="preserve"> δεξιοτήτων. Αξιοπ</w:t>
      </w:r>
      <w:r w:rsidRPr="003E429F">
        <w:rPr>
          <w:sz w:val="24"/>
          <w:szCs w:val="24"/>
        </w:rPr>
        <w:t>οιούνται οι νέες τεχνολογίες για να βοηθήσουν στην παρουσίαση</w:t>
      </w:r>
      <w:r w:rsidR="003E429F">
        <w:rPr>
          <w:sz w:val="24"/>
          <w:szCs w:val="24"/>
        </w:rPr>
        <w:t xml:space="preserve"> και</w:t>
      </w:r>
      <w:r w:rsidRPr="003E429F">
        <w:rPr>
          <w:sz w:val="24"/>
          <w:szCs w:val="24"/>
        </w:rPr>
        <w:t xml:space="preserve"> την εμπέδωση </w:t>
      </w:r>
      <w:r w:rsidR="003E429F" w:rsidRPr="003E429F">
        <w:rPr>
          <w:sz w:val="24"/>
          <w:szCs w:val="24"/>
        </w:rPr>
        <w:t>της νέας γνώσης και την αξιολόγηση της διδασκαλίας και της προόδου των μαθητών</w:t>
      </w:r>
      <w:r w:rsidRPr="00555D04">
        <w:rPr>
          <w:sz w:val="24"/>
          <w:szCs w:val="24"/>
        </w:rPr>
        <w:t>.</w:t>
      </w:r>
    </w:p>
    <w:p w14:paraId="740038DD" w14:textId="77777777" w:rsidR="003E429F" w:rsidRPr="00555D04" w:rsidRDefault="003E429F" w:rsidP="00920E8B">
      <w:pPr>
        <w:spacing w:after="0"/>
        <w:jc w:val="both"/>
        <w:rPr>
          <w:b/>
          <w:color w:val="000000" w:themeColor="text1"/>
          <w:sz w:val="24"/>
          <w:szCs w:val="24"/>
        </w:rPr>
      </w:pPr>
    </w:p>
    <w:p w14:paraId="47925D3D" w14:textId="3EAF4CA0" w:rsidR="0005218D" w:rsidRPr="00555D04" w:rsidRDefault="0005218D" w:rsidP="00920E8B">
      <w:pPr>
        <w:spacing w:after="0"/>
        <w:jc w:val="both"/>
        <w:rPr>
          <w:b/>
          <w:color w:val="000000" w:themeColor="text1"/>
          <w:sz w:val="24"/>
          <w:szCs w:val="24"/>
        </w:rPr>
      </w:pPr>
      <w:r w:rsidRPr="00555D04">
        <w:rPr>
          <w:b/>
          <w:color w:val="000000" w:themeColor="text1"/>
          <w:sz w:val="24"/>
          <w:szCs w:val="24"/>
        </w:rPr>
        <w:t xml:space="preserve">7. </w:t>
      </w:r>
      <w:r w:rsidR="008C5902" w:rsidRPr="00DD4625">
        <w:rPr>
          <w:rFonts w:ascii="Calibri" w:hAnsi="Calibri" w:cs="Calibri"/>
          <w:b/>
          <w:bCs/>
          <w:sz w:val="24"/>
          <w:szCs w:val="24"/>
        </w:rPr>
        <w:t xml:space="preserve">. </w:t>
      </w:r>
      <w:r w:rsidR="008C5902">
        <w:rPr>
          <w:rFonts w:ascii="Calibri" w:hAnsi="Calibri" w:cs="Calibri"/>
          <w:b/>
          <w:bCs/>
          <w:sz w:val="24"/>
          <w:szCs w:val="24"/>
        </w:rPr>
        <w:t xml:space="preserve">ΔΙΔΑΚΤΙΚΗ ΣΤΡΑΤΗΓΙΚΗ - </w:t>
      </w:r>
      <w:r w:rsidRPr="00555D04">
        <w:rPr>
          <w:b/>
          <w:color w:val="000000" w:themeColor="text1"/>
          <w:sz w:val="24"/>
          <w:szCs w:val="24"/>
        </w:rPr>
        <w:t>ΑΝΑΛΥΤΙΚΗ ΠΕΡΙΓΡΑΦΗ ΔΙΔΑΚΤΙΚΗΣ ΠΟΡΕΙΑΣ</w:t>
      </w:r>
    </w:p>
    <w:p w14:paraId="550FB6D0" w14:textId="77777777" w:rsidR="0005218D" w:rsidRPr="00555D04" w:rsidRDefault="0005218D" w:rsidP="00920E8B">
      <w:pPr>
        <w:spacing w:after="0"/>
        <w:jc w:val="both"/>
        <w:rPr>
          <w:b/>
          <w:sz w:val="24"/>
          <w:szCs w:val="24"/>
        </w:rPr>
      </w:pPr>
      <w:r w:rsidRPr="00555D04">
        <w:rPr>
          <w:b/>
          <w:sz w:val="24"/>
          <w:szCs w:val="24"/>
        </w:rPr>
        <w:t xml:space="preserve">Προσέγγιση της νέας γνώσης – </w:t>
      </w:r>
      <w:proofErr w:type="spellStart"/>
      <w:r w:rsidRPr="00555D04">
        <w:rPr>
          <w:b/>
          <w:sz w:val="24"/>
          <w:szCs w:val="24"/>
        </w:rPr>
        <w:t>Αφόρμηση</w:t>
      </w:r>
      <w:proofErr w:type="spellEnd"/>
      <w:r w:rsidRPr="00555D04">
        <w:rPr>
          <w:b/>
          <w:sz w:val="24"/>
          <w:szCs w:val="24"/>
        </w:rPr>
        <w:t xml:space="preserve"> (10΄)</w:t>
      </w:r>
    </w:p>
    <w:p w14:paraId="32B9737E" w14:textId="7732298F" w:rsidR="0005218D" w:rsidRDefault="004C4DE8" w:rsidP="00920E8B">
      <w:pPr>
        <w:spacing w:after="0"/>
        <w:jc w:val="both"/>
        <w:rPr>
          <w:color w:val="000000" w:themeColor="text1"/>
          <w:sz w:val="24"/>
          <w:szCs w:val="24"/>
        </w:rPr>
      </w:pPr>
      <w:r w:rsidRPr="00555D04">
        <w:rPr>
          <w:color w:val="000000" w:themeColor="text1"/>
          <w:sz w:val="24"/>
          <w:szCs w:val="24"/>
        </w:rPr>
        <w:t>Ο</w:t>
      </w:r>
      <w:r w:rsidR="00DD67B0">
        <w:rPr>
          <w:color w:val="000000" w:themeColor="text1"/>
          <w:sz w:val="24"/>
          <w:szCs w:val="24"/>
        </w:rPr>
        <w:t>/Η</w:t>
      </w:r>
      <w:r w:rsidRPr="00555D04">
        <w:rPr>
          <w:color w:val="000000" w:themeColor="text1"/>
          <w:sz w:val="24"/>
          <w:szCs w:val="24"/>
        </w:rPr>
        <w:t xml:space="preserve"> εκπαιδευτικός εισέρχεται στην τάξη </w:t>
      </w:r>
      <w:r w:rsidR="006C4C3E">
        <w:rPr>
          <w:color w:val="000000" w:themeColor="text1"/>
          <w:sz w:val="24"/>
          <w:szCs w:val="24"/>
        </w:rPr>
        <w:t xml:space="preserve">λέγοντας πως είναι αδιάθετος και νομίζει ότι </w:t>
      </w:r>
      <w:r w:rsidRPr="00555D04">
        <w:rPr>
          <w:color w:val="000000" w:themeColor="text1"/>
          <w:sz w:val="24"/>
          <w:szCs w:val="24"/>
        </w:rPr>
        <w:t xml:space="preserve">έχει πυρετό. Ζητά από </w:t>
      </w:r>
      <w:r w:rsidR="00E57CBE">
        <w:rPr>
          <w:color w:val="000000" w:themeColor="text1"/>
          <w:sz w:val="24"/>
          <w:szCs w:val="24"/>
        </w:rPr>
        <w:t>τους/τις</w:t>
      </w:r>
      <w:r w:rsidRPr="00555D04">
        <w:rPr>
          <w:color w:val="000000" w:themeColor="text1"/>
          <w:sz w:val="24"/>
          <w:szCs w:val="24"/>
        </w:rPr>
        <w:t xml:space="preserve"> μαθητές</w:t>
      </w:r>
      <w:r w:rsidR="00E57CBE">
        <w:rPr>
          <w:color w:val="000000" w:themeColor="text1"/>
          <w:sz w:val="24"/>
          <w:szCs w:val="24"/>
        </w:rPr>
        <w:t>/</w:t>
      </w:r>
      <w:proofErr w:type="spellStart"/>
      <w:r w:rsidR="00E57CBE">
        <w:rPr>
          <w:color w:val="000000" w:themeColor="text1"/>
          <w:sz w:val="24"/>
          <w:szCs w:val="24"/>
        </w:rPr>
        <w:t>τριες</w:t>
      </w:r>
      <w:proofErr w:type="spellEnd"/>
      <w:r w:rsidRPr="00555D04">
        <w:rPr>
          <w:color w:val="000000" w:themeColor="text1"/>
          <w:sz w:val="24"/>
          <w:szCs w:val="24"/>
        </w:rPr>
        <w:t xml:space="preserve"> να απαριθμήσουν τρόπους τους οποίους χρησιμοποιούν οι γονείς τους για να ελέγξουν την παραπάνω συνθήκη</w:t>
      </w:r>
      <w:r w:rsidR="00CE060D" w:rsidRPr="00555D04">
        <w:rPr>
          <w:color w:val="000000" w:themeColor="text1"/>
          <w:sz w:val="24"/>
          <w:szCs w:val="24"/>
        </w:rPr>
        <w:t>. Οι απαντήσεις των μαθητών</w:t>
      </w:r>
      <w:r w:rsidR="00E57CBE">
        <w:rPr>
          <w:color w:val="000000" w:themeColor="text1"/>
          <w:sz w:val="24"/>
          <w:szCs w:val="24"/>
        </w:rPr>
        <w:t>/τριών</w:t>
      </w:r>
      <w:r w:rsidR="00CE060D" w:rsidRPr="00555D04">
        <w:rPr>
          <w:color w:val="000000" w:themeColor="text1"/>
          <w:sz w:val="24"/>
          <w:szCs w:val="24"/>
        </w:rPr>
        <w:t xml:space="preserve"> ποικίλλουν. Κατόπιν, </w:t>
      </w:r>
      <w:r w:rsidR="00E021B5">
        <w:rPr>
          <w:color w:val="000000" w:themeColor="text1"/>
          <w:sz w:val="24"/>
          <w:szCs w:val="24"/>
        </w:rPr>
        <w:t>τους/τις</w:t>
      </w:r>
      <w:r w:rsidRPr="00555D04">
        <w:rPr>
          <w:color w:val="000000" w:themeColor="text1"/>
          <w:sz w:val="24"/>
          <w:szCs w:val="24"/>
        </w:rPr>
        <w:t xml:space="preserve"> καλεί να εκτιμήσουν</w:t>
      </w:r>
      <w:r w:rsidR="00CE060D" w:rsidRPr="00555D04">
        <w:rPr>
          <w:color w:val="000000" w:themeColor="text1"/>
          <w:sz w:val="24"/>
          <w:szCs w:val="24"/>
        </w:rPr>
        <w:t xml:space="preserve">, όπως νομίζει ο καθένας, </w:t>
      </w:r>
      <w:r w:rsidRPr="00555D04">
        <w:rPr>
          <w:color w:val="000000" w:themeColor="text1"/>
          <w:sz w:val="24"/>
          <w:szCs w:val="24"/>
        </w:rPr>
        <w:t xml:space="preserve">εάν κάτι τέτοιο ισχύει. </w:t>
      </w:r>
    </w:p>
    <w:p w14:paraId="5A715A0B" w14:textId="77777777" w:rsidR="00460061" w:rsidRPr="00DF1B5C" w:rsidRDefault="00460061" w:rsidP="00920E8B">
      <w:pPr>
        <w:spacing w:after="0"/>
        <w:jc w:val="both"/>
        <w:rPr>
          <w:color w:val="000000" w:themeColor="text1"/>
          <w:sz w:val="24"/>
          <w:szCs w:val="24"/>
        </w:rPr>
      </w:pPr>
    </w:p>
    <w:p w14:paraId="0F9072CE" w14:textId="2A336AF4" w:rsidR="0005218D" w:rsidRPr="00555D04" w:rsidRDefault="0005218D" w:rsidP="00920E8B">
      <w:pPr>
        <w:spacing w:after="0"/>
        <w:jc w:val="both"/>
        <w:rPr>
          <w:b/>
          <w:sz w:val="24"/>
          <w:szCs w:val="24"/>
        </w:rPr>
      </w:pPr>
      <w:r w:rsidRPr="00555D04">
        <w:rPr>
          <w:b/>
          <w:sz w:val="24"/>
          <w:szCs w:val="24"/>
        </w:rPr>
        <w:t>Κυρίως μέρος διδακτικού σεναρίου- Πειραματισμοί, παρατηρήσεις, συμπεράσματα (25’)</w:t>
      </w:r>
    </w:p>
    <w:p w14:paraId="33910DFF" w14:textId="2A27448E" w:rsidR="004C4DE8" w:rsidRPr="00555D04" w:rsidRDefault="004C4DE8" w:rsidP="00920E8B">
      <w:pPr>
        <w:spacing w:after="0"/>
        <w:jc w:val="both"/>
        <w:rPr>
          <w:color w:val="000000" w:themeColor="text1"/>
          <w:sz w:val="24"/>
          <w:szCs w:val="24"/>
        </w:rPr>
      </w:pPr>
      <w:r w:rsidRPr="00555D04">
        <w:rPr>
          <w:color w:val="000000" w:themeColor="text1"/>
          <w:sz w:val="24"/>
          <w:szCs w:val="24"/>
        </w:rPr>
        <w:t>Ο</w:t>
      </w:r>
      <w:r w:rsidR="00DD67B0">
        <w:rPr>
          <w:color w:val="000000" w:themeColor="text1"/>
          <w:sz w:val="24"/>
          <w:szCs w:val="24"/>
        </w:rPr>
        <w:t>/Η</w:t>
      </w:r>
      <w:r w:rsidRPr="00555D04">
        <w:rPr>
          <w:color w:val="000000" w:themeColor="text1"/>
          <w:sz w:val="24"/>
          <w:szCs w:val="24"/>
        </w:rPr>
        <w:t xml:space="preserve"> εκπαιδευτικός, αφού πρώτα διερευνήσει τις απόψεις των παιδιών γύρω από την ένν</w:t>
      </w:r>
      <w:r w:rsidR="00321104" w:rsidRPr="00555D04">
        <w:rPr>
          <w:color w:val="000000" w:themeColor="text1"/>
          <w:sz w:val="24"/>
          <w:szCs w:val="24"/>
        </w:rPr>
        <w:t xml:space="preserve">οια της θερμοκρασίας, την εξηγήσει </w:t>
      </w:r>
      <w:r w:rsidRPr="00555D04">
        <w:rPr>
          <w:color w:val="000000" w:themeColor="text1"/>
          <w:sz w:val="24"/>
          <w:szCs w:val="24"/>
        </w:rPr>
        <w:t xml:space="preserve">και </w:t>
      </w:r>
      <w:r w:rsidR="00321104" w:rsidRPr="00555D04">
        <w:rPr>
          <w:color w:val="000000" w:themeColor="text1"/>
          <w:sz w:val="24"/>
          <w:szCs w:val="24"/>
        </w:rPr>
        <w:t xml:space="preserve">τους </w:t>
      </w:r>
      <w:r w:rsidR="00BE57C1" w:rsidRPr="00555D04">
        <w:rPr>
          <w:color w:val="000000" w:themeColor="text1"/>
          <w:sz w:val="24"/>
          <w:szCs w:val="24"/>
        </w:rPr>
        <w:t>καθοδηγ</w:t>
      </w:r>
      <w:r w:rsidR="00321104" w:rsidRPr="00555D04">
        <w:rPr>
          <w:color w:val="000000" w:themeColor="text1"/>
          <w:sz w:val="24"/>
          <w:szCs w:val="24"/>
        </w:rPr>
        <w:t>ήσει</w:t>
      </w:r>
      <w:r w:rsidR="00BE57C1" w:rsidRPr="00555D04">
        <w:rPr>
          <w:color w:val="000000" w:themeColor="text1"/>
          <w:sz w:val="24"/>
          <w:szCs w:val="24"/>
        </w:rPr>
        <w:t xml:space="preserve"> ώστε να εξάγουν τον ορισμό της (βιβλίο μαθητή σελίδα 42)</w:t>
      </w:r>
      <w:r w:rsidR="00130E73" w:rsidRPr="00555D04">
        <w:rPr>
          <w:color w:val="000000" w:themeColor="text1"/>
          <w:sz w:val="24"/>
          <w:szCs w:val="24"/>
        </w:rPr>
        <w:t>,</w:t>
      </w:r>
      <w:r w:rsidR="00321104" w:rsidRPr="00555D04">
        <w:rPr>
          <w:color w:val="000000" w:themeColor="text1"/>
          <w:sz w:val="24"/>
          <w:szCs w:val="24"/>
        </w:rPr>
        <w:t xml:space="preserve"> </w:t>
      </w:r>
      <w:r w:rsidR="00130E73" w:rsidRPr="00555D04">
        <w:rPr>
          <w:color w:val="000000" w:themeColor="text1"/>
          <w:sz w:val="24"/>
          <w:szCs w:val="24"/>
        </w:rPr>
        <w:t xml:space="preserve"> παραδέχεται </w:t>
      </w:r>
      <w:r w:rsidR="00BE57C1" w:rsidRPr="00555D04">
        <w:rPr>
          <w:color w:val="000000" w:themeColor="text1"/>
          <w:sz w:val="24"/>
          <w:szCs w:val="24"/>
        </w:rPr>
        <w:t>πως έχουν δίκιο στο γεγονός ότι</w:t>
      </w:r>
      <w:r w:rsidRPr="00555D04">
        <w:rPr>
          <w:color w:val="000000" w:themeColor="text1"/>
          <w:sz w:val="24"/>
          <w:szCs w:val="24"/>
        </w:rPr>
        <w:t xml:space="preserve"> συχνά την «προσεγγίζουμε» με τις αισθήσεις </w:t>
      </w:r>
      <w:r w:rsidR="00BE57C1" w:rsidRPr="00555D04">
        <w:rPr>
          <w:color w:val="000000" w:themeColor="text1"/>
          <w:sz w:val="24"/>
          <w:szCs w:val="24"/>
        </w:rPr>
        <w:t xml:space="preserve">μας. Ύστερα, αναφέρει </w:t>
      </w:r>
      <w:r w:rsidRPr="00555D04">
        <w:rPr>
          <w:color w:val="000000" w:themeColor="text1"/>
          <w:sz w:val="24"/>
          <w:szCs w:val="24"/>
        </w:rPr>
        <w:t xml:space="preserve">στην τάξη </w:t>
      </w:r>
      <w:r w:rsidR="00BE57C1" w:rsidRPr="00555D04">
        <w:rPr>
          <w:color w:val="000000" w:themeColor="text1"/>
          <w:sz w:val="24"/>
          <w:szCs w:val="24"/>
        </w:rPr>
        <w:t>τη φράση</w:t>
      </w:r>
      <w:r w:rsidRPr="00555D04">
        <w:rPr>
          <w:color w:val="000000" w:themeColor="text1"/>
          <w:sz w:val="24"/>
          <w:szCs w:val="24"/>
        </w:rPr>
        <w:t xml:space="preserve"> </w:t>
      </w:r>
      <w:r w:rsidR="00BE57C1" w:rsidRPr="00555D04">
        <w:rPr>
          <w:color w:val="000000" w:themeColor="text1"/>
          <w:sz w:val="24"/>
          <w:szCs w:val="24"/>
        </w:rPr>
        <w:t>«</w:t>
      </w:r>
      <w:r w:rsidRPr="00555D04">
        <w:rPr>
          <w:color w:val="000000" w:themeColor="text1"/>
          <w:sz w:val="24"/>
          <w:szCs w:val="24"/>
        </w:rPr>
        <w:t>θερμοκρασία του χρώματος</w:t>
      </w:r>
      <w:r w:rsidR="00BE57C1" w:rsidRPr="00555D04">
        <w:rPr>
          <w:color w:val="000000" w:themeColor="text1"/>
          <w:sz w:val="24"/>
          <w:szCs w:val="24"/>
        </w:rPr>
        <w:t>»</w:t>
      </w:r>
      <w:r w:rsidRPr="00555D04">
        <w:rPr>
          <w:color w:val="000000" w:themeColor="text1"/>
          <w:sz w:val="24"/>
          <w:szCs w:val="24"/>
        </w:rPr>
        <w:t xml:space="preserve"> και </w:t>
      </w:r>
      <w:r w:rsidR="00BE57C1" w:rsidRPr="00555D04">
        <w:rPr>
          <w:color w:val="000000" w:themeColor="text1"/>
          <w:sz w:val="24"/>
          <w:szCs w:val="24"/>
        </w:rPr>
        <w:t>ρωτ</w:t>
      </w:r>
      <w:r w:rsidR="00130E73" w:rsidRPr="00555D04">
        <w:rPr>
          <w:color w:val="000000" w:themeColor="text1"/>
          <w:sz w:val="24"/>
          <w:szCs w:val="24"/>
        </w:rPr>
        <w:t>ά</w:t>
      </w:r>
      <w:r w:rsidR="00BE57C1" w:rsidRPr="00555D04">
        <w:rPr>
          <w:color w:val="000000" w:themeColor="text1"/>
          <w:sz w:val="24"/>
          <w:szCs w:val="24"/>
        </w:rPr>
        <w:t xml:space="preserve"> τους μαθητές αν μπορούν να υποθέσουν τι είναι. </w:t>
      </w:r>
      <w:r w:rsidR="00321104" w:rsidRPr="00555D04">
        <w:rPr>
          <w:color w:val="000000" w:themeColor="text1"/>
          <w:sz w:val="24"/>
          <w:szCs w:val="24"/>
        </w:rPr>
        <w:t>Για να τους λύσει την απορία, θα προβά</w:t>
      </w:r>
      <w:r w:rsidRPr="00555D04">
        <w:rPr>
          <w:color w:val="000000" w:themeColor="text1"/>
          <w:sz w:val="24"/>
          <w:szCs w:val="24"/>
        </w:rPr>
        <w:t xml:space="preserve">λει την </w:t>
      </w:r>
      <w:r w:rsidRPr="000B5CCD">
        <w:rPr>
          <w:i/>
          <w:color w:val="000000" w:themeColor="text1"/>
          <w:sz w:val="24"/>
          <w:szCs w:val="24"/>
        </w:rPr>
        <w:t>παρουσίαση</w:t>
      </w:r>
      <w:r w:rsidR="000B5CCD">
        <w:rPr>
          <w:i/>
          <w:color w:val="000000" w:themeColor="text1"/>
          <w:sz w:val="24"/>
          <w:szCs w:val="24"/>
        </w:rPr>
        <w:t xml:space="preserve"> -Ψηφιακό Μαθησιακό Αντικείμενο (ΨΜΑ) «Στην επιφάνεια του Ήλιου»</w:t>
      </w:r>
      <w:r w:rsidRPr="00555D04">
        <w:rPr>
          <w:i/>
          <w:color w:val="000000" w:themeColor="text1"/>
          <w:sz w:val="24"/>
          <w:szCs w:val="24"/>
        </w:rPr>
        <w:t xml:space="preserve"> της σελίδας 42</w:t>
      </w:r>
      <w:r w:rsidRPr="00555D04">
        <w:rPr>
          <w:color w:val="000000" w:themeColor="text1"/>
          <w:sz w:val="24"/>
          <w:szCs w:val="24"/>
        </w:rPr>
        <w:t xml:space="preserve">. Έπειτα, </w:t>
      </w:r>
      <w:r w:rsidR="00321104" w:rsidRPr="00555D04">
        <w:rPr>
          <w:color w:val="000000" w:themeColor="text1"/>
          <w:sz w:val="24"/>
          <w:szCs w:val="24"/>
        </w:rPr>
        <w:t>προκαλεί</w:t>
      </w:r>
      <w:r w:rsidRPr="00555D04">
        <w:rPr>
          <w:color w:val="000000" w:themeColor="text1"/>
          <w:sz w:val="24"/>
          <w:szCs w:val="24"/>
        </w:rPr>
        <w:t xml:space="preserve"> </w:t>
      </w:r>
      <w:r w:rsidR="00E021B5">
        <w:rPr>
          <w:color w:val="000000" w:themeColor="text1"/>
          <w:sz w:val="24"/>
          <w:szCs w:val="24"/>
        </w:rPr>
        <w:t>τους/τις</w:t>
      </w:r>
      <w:r w:rsidRPr="00555D04">
        <w:rPr>
          <w:color w:val="000000" w:themeColor="text1"/>
          <w:sz w:val="24"/>
          <w:szCs w:val="24"/>
        </w:rPr>
        <w:t xml:space="preserve"> μαθητές</w:t>
      </w:r>
      <w:r w:rsidR="00E021B5">
        <w:rPr>
          <w:color w:val="000000" w:themeColor="text1"/>
          <w:sz w:val="24"/>
          <w:szCs w:val="24"/>
        </w:rPr>
        <w:t>/</w:t>
      </w:r>
      <w:proofErr w:type="spellStart"/>
      <w:r w:rsidR="00E021B5">
        <w:rPr>
          <w:color w:val="000000" w:themeColor="text1"/>
          <w:sz w:val="24"/>
          <w:szCs w:val="24"/>
        </w:rPr>
        <w:t>τριες</w:t>
      </w:r>
      <w:proofErr w:type="spellEnd"/>
      <w:r w:rsidRPr="00555D04">
        <w:rPr>
          <w:color w:val="000000" w:themeColor="text1"/>
          <w:sz w:val="24"/>
          <w:szCs w:val="24"/>
        </w:rPr>
        <w:t xml:space="preserve"> να απαντήσουν στην ερώτηση: «Είναι η εντύπωση που σχηματίζουμε πάντα σωστή;»</w:t>
      </w:r>
    </w:p>
    <w:p w14:paraId="5ED2BC36" w14:textId="2943EB74" w:rsidR="004C4DE8" w:rsidRPr="00555D04" w:rsidRDefault="00321104" w:rsidP="00920E8B">
      <w:pPr>
        <w:spacing w:after="0"/>
        <w:jc w:val="both"/>
        <w:rPr>
          <w:color w:val="000000" w:themeColor="text1"/>
          <w:sz w:val="24"/>
          <w:szCs w:val="24"/>
        </w:rPr>
      </w:pPr>
      <w:r w:rsidRPr="00555D04">
        <w:rPr>
          <w:color w:val="000000" w:themeColor="text1"/>
          <w:sz w:val="24"/>
          <w:szCs w:val="24"/>
        </w:rPr>
        <w:t>Τις υποθέσεις των μαθητ</w:t>
      </w:r>
      <w:r w:rsidR="00130E73" w:rsidRPr="00555D04">
        <w:rPr>
          <w:color w:val="000000" w:themeColor="text1"/>
          <w:sz w:val="24"/>
          <w:szCs w:val="24"/>
        </w:rPr>
        <w:t>ών</w:t>
      </w:r>
      <w:r w:rsidR="00E021B5">
        <w:rPr>
          <w:color w:val="000000" w:themeColor="text1"/>
          <w:sz w:val="24"/>
          <w:szCs w:val="24"/>
        </w:rPr>
        <w:t>/τριών</w:t>
      </w:r>
      <w:r w:rsidR="00130E73" w:rsidRPr="00555D04">
        <w:rPr>
          <w:color w:val="000000" w:themeColor="text1"/>
          <w:sz w:val="24"/>
          <w:szCs w:val="24"/>
        </w:rPr>
        <w:t xml:space="preserve"> επιβεβαιώνει ή διαψεύδει</w:t>
      </w:r>
      <w:r w:rsidR="004C4DE8" w:rsidRPr="00555D04">
        <w:rPr>
          <w:color w:val="000000" w:themeColor="text1"/>
          <w:sz w:val="24"/>
          <w:szCs w:val="24"/>
        </w:rPr>
        <w:t xml:space="preserve">, </w:t>
      </w:r>
      <w:r w:rsidR="008A2FD3" w:rsidRPr="00555D04">
        <w:rPr>
          <w:color w:val="000000" w:themeColor="text1"/>
          <w:sz w:val="24"/>
          <w:szCs w:val="24"/>
        </w:rPr>
        <w:t>το</w:t>
      </w:r>
      <w:r w:rsidR="004C4DE8" w:rsidRPr="00555D04">
        <w:rPr>
          <w:color w:val="000000" w:themeColor="text1"/>
          <w:sz w:val="24"/>
          <w:szCs w:val="24"/>
        </w:rPr>
        <w:t xml:space="preserve"> πείραμα</w:t>
      </w:r>
      <w:r w:rsidR="008A2FD3" w:rsidRPr="00555D04">
        <w:rPr>
          <w:color w:val="000000" w:themeColor="text1"/>
          <w:sz w:val="24"/>
          <w:szCs w:val="24"/>
        </w:rPr>
        <w:t xml:space="preserve"> της </w:t>
      </w:r>
      <w:r w:rsidR="008A2FD3" w:rsidRPr="008D35FE">
        <w:rPr>
          <w:color w:val="000000" w:themeColor="text1"/>
          <w:sz w:val="24"/>
          <w:szCs w:val="24"/>
        </w:rPr>
        <w:t>σελίδας 70</w:t>
      </w:r>
      <w:r w:rsidR="008A2FD3" w:rsidRPr="00555D04">
        <w:rPr>
          <w:color w:val="000000" w:themeColor="text1"/>
          <w:sz w:val="24"/>
          <w:szCs w:val="24"/>
        </w:rPr>
        <w:t xml:space="preserve"> του τετραδίου εργασιών </w:t>
      </w:r>
      <w:r w:rsidR="00130E73" w:rsidRPr="00555D04">
        <w:rPr>
          <w:color w:val="000000" w:themeColor="text1"/>
          <w:sz w:val="24"/>
          <w:szCs w:val="24"/>
        </w:rPr>
        <w:t>τους το οποίο οι μαθητές</w:t>
      </w:r>
      <w:r w:rsidR="008266DE">
        <w:rPr>
          <w:color w:val="000000" w:themeColor="text1"/>
          <w:sz w:val="24"/>
          <w:szCs w:val="24"/>
        </w:rPr>
        <w:t>/</w:t>
      </w:r>
      <w:proofErr w:type="spellStart"/>
      <w:r w:rsidR="008266DE">
        <w:rPr>
          <w:color w:val="000000" w:themeColor="text1"/>
          <w:sz w:val="24"/>
          <w:szCs w:val="24"/>
        </w:rPr>
        <w:t>τριες</w:t>
      </w:r>
      <w:proofErr w:type="spellEnd"/>
      <w:r w:rsidR="00130E73" w:rsidRPr="00555D04">
        <w:rPr>
          <w:color w:val="000000" w:themeColor="text1"/>
          <w:sz w:val="24"/>
          <w:szCs w:val="24"/>
        </w:rPr>
        <w:t xml:space="preserve"> εκτελούν εργαζόμενοι σε ομάδες.</w:t>
      </w:r>
    </w:p>
    <w:p w14:paraId="558B55E2" w14:textId="31D84DFF" w:rsidR="004C4DE8" w:rsidRPr="00555D04" w:rsidRDefault="004C4DE8" w:rsidP="00920E8B">
      <w:pPr>
        <w:spacing w:after="0"/>
        <w:jc w:val="both"/>
        <w:rPr>
          <w:color w:val="000000" w:themeColor="text1"/>
          <w:sz w:val="24"/>
          <w:szCs w:val="24"/>
        </w:rPr>
      </w:pPr>
      <w:r w:rsidRPr="00555D04">
        <w:rPr>
          <w:color w:val="000000" w:themeColor="text1"/>
          <w:sz w:val="24"/>
          <w:szCs w:val="24"/>
        </w:rPr>
        <w:t>Με</w:t>
      </w:r>
      <w:r w:rsidR="008A2FD3" w:rsidRPr="00555D04">
        <w:rPr>
          <w:color w:val="000000" w:themeColor="text1"/>
          <w:sz w:val="24"/>
          <w:szCs w:val="24"/>
        </w:rPr>
        <w:t>τά</w:t>
      </w:r>
      <w:r w:rsidRPr="00555D04">
        <w:rPr>
          <w:color w:val="000000" w:themeColor="text1"/>
          <w:sz w:val="24"/>
          <w:szCs w:val="24"/>
        </w:rPr>
        <w:t xml:space="preserve"> την ολοκλήρωση του συγκεκριμένου πειράματος οι μαθητές</w:t>
      </w:r>
      <w:r w:rsidR="00E021B5">
        <w:rPr>
          <w:color w:val="000000" w:themeColor="text1"/>
          <w:sz w:val="24"/>
          <w:szCs w:val="24"/>
        </w:rPr>
        <w:t>/</w:t>
      </w:r>
      <w:proofErr w:type="spellStart"/>
      <w:r w:rsidR="00E021B5">
        <w:rPr>
          <w:color w:val="000000" w:themeColor="text1"/>
          <w:sz w:val="24"/>
          <w:szCs w:val="24"/>
        </w:rPr>
        <w:t>τριες</w:t>
      </w:r>
      <w:proofErr w:type="spellEnd"/>
      <w:r w:rsidRPr="00555D04">
        <w:rPr>
          <w:color w:val="000000" w:themeColor="text1"/>
          <w:sz w:val="24"/>
          <w:szCs w:val="24"/>
        </w:rPr>
        <w:t xml:space="preserve"> είναι σε θέση να  συμπεράνουν  πως η εκτίμηση της θερμοκρασίας με τη βοήθεια των αισθήσεων δεν είναι αντικειμενική και έτσι ο εκπαιδ</w:t>
      </w:r>
      <w:r w:rsidR="001D6A2C" w:rsidRPr="00555D04">
        <w:rPr>
          <w:color w:val="000000" w:themeColor="text1"/>
          <w:sz w:val="24"/>
          <w:szCs w:val="24"/>
        </w:rPr>
        <w:t xml:space="preserve">ευτικός προχωρά </w:t>
      </w:r>
      <w:r w:rsidRPr="00555D04">
        <w:rPr>
          <w:color w:val="000000" w:themeColor="text1"/>
          <w:sz w:val="24"/>
          <w:szCs w:val="24"/>
        </w:rPr>
        <w:t xml:space="preserve">καλώντας τους </w:t>
      </w:r>
      <w:r w:rsidRPr="00555D04">
        <w:rPr>
          <w:color w:val="000000" w:themeColor="text1"/>
          <w:sz w:val="24"/>
          <w:szCs w:val="24"/>
        </w:rPr>
        <w:lastRenderedPageBreak/>
        <w:t>να αναφέρουν τρόπους με τους οποίους τελικά μπορούν να διαπιστώσ</w:t>
      </w:r>
      <w:r w:rsidR="008A2FD3" w:rsidRPr="00555D04">
        <w:rPr>
          <w:color w:val="000000" w:themeColor="text1"/>
          <w:sz w:val="24"/>
          <w:szCs w:val="24"/>
        </w:rPr>
        <w:t xml:space="preserve">ουν </w:t>
      </w:r>
      <w:r w:rsidR="00CE060D" w:rsidRPr="00555D04">
        <w:rPr>
          <w:color w:val="000000" w:themeColor="text1"/>
          <w:sz w:val="24"/>
          <w:szCs w:val="24"/>
        </w:rPr>
        <w:t>ορθά τη θερμοκρασία</w:t>
      </w:r>
      <w:r w:rsidRPr="00555D04">
        <w:rPr>
          <w:color w:val="000000" w:themeColor="text1"/>
          <w:sz w:val="24"/>
          <w:szCs w:val="24"/>
        </w:rPr>
        <w:t>.</w:t>
      </w:r>
      <w:r w:rsidR="008A2FD3" w:rsidRPr="00555D04">
        <w:rPr>
          <w:color w:val="000000" w:themeColor="text1"/>
          <w:sz w:val="24"/>
          <w:szCs w:val="24"/>
        </w:rPr>
        <w:t xml:space="preserve"> Εάν δυσκολε</w:t>
      </w:r>
      <w:r w:rsidR="00CE060D" w:rsidRPr="00555D04">
        <w:rPr>
          <w:color w:val="000000" w:themeColor="text1"/>
          <w:sz w:val="24"/>
          <w:szCs w:val="24"/>
        </w:rPr>
        <w:t>ύονται,</w:t>
      </w:r>
      <w:r w:rsidR="008A2FD3" w:rsidRPr="00555D04">
        <w:rPr>
          <w:color w:val="000000" w:themeColor="text1"/>
          <w:sz w:val="24"/>
          <w:szCs w:val="24"/>
        </w:rPr>
        <w:t xml:space="preserve"> τους </w:t>
      </w:r>
      <w:r w:rsidR="00CE060D" w:rsidRPr="00555D04">
        <w:rPr>
          <w:color w:val="000000" w:themeColor="text1"/>
          <w:sz w:val="24"/>
          <w:szCs w:val="24"/>
        </w:rPr>
        <w:t>καλεί</w:t>
      </w:r>
      <w:r w:rsidR="008A2FD3" w:rsidRPr="00555D04">
        <w:rPr>
          <w:color w:val="000000" w:themeColor="text1"/>
          <w:sz w:val="24"/>
          <w:szCs w:val="24"/>
        </w:rPr>
        <w:t xml:space="preserve"> να σκεφτούν τι κάνουν οι γονείς τους σε περίπτωση που τους αγγίξουν και θεωρήσουν ότι είναι ζεστοί.</w:t>
      </w:r>
    </w:p>
    <w:p w14:paraId="5D6A9904" w14:textId="3B812501" w:rsidR="004C4DE8" w:rsidRPr="00555D04" w:rsidRDefault="00130E73" w:rsidP="00920E8B">
      <w:pPr>
        <w:spacing w:after="0"/>
        <w:jc w:val="both"/>
        <w:rPr>
          <w:color w:val="000000" w:themeColor="text1"/>
          <w:sz w:val="24"/>
          <w:szCs w:val="24"/>
        </w:rPr>
      </w:pPr>
      <w:r w:rsidRPr="00555D04">
        <w:rPr>
          <w:color w:val="000000" w:themeColor="text1"/>
          <w:sz w:val="24"/>
          <w:szCs w:val="24"/>
        </w:rPr>
        <w:t>Οι απαντήσεις των μαθητών</w:t>
      </w:r>
      <w:r w:rsidR="008266DE">
        <w:rPr>
          <w:color w:val="000000" w:themeColor="text1"/>
          <w:sz w:val="24"/>
          <w:szCs w:val="24"/>
        </w:rPr>
        <w:t>/τριών</w:t>
      </w:r>
      <w:r w:rsidRPr="00555D04">
        <w:rPr>
          <w:color w:val="000000" w:themeColor="text1"/>
          <w:sz w:val="24"/>
          <w:szCs w:val="24"/>
        </w:rPr>
        <w:t xml:space="preserve">, για ακόμη μια φορά, διαφέρουν </w:t>
      </w:r>
      <w:r w:rsidR="004C4DE8" w:rsidRPr="00555D04">
        <w:rPr>
          <w:color w:val="000000" w:themeColor="text1"/>
          <w:sz w:val="24"/>
          <w:szCs w:val="24"/>
        </w:rPr>
        <w:t>στο είδος θερμομέτρου που χρησιμοποιούν</w:t>
      </w:r>
      <w:r w:rsidRPr="00555D04">
        <w:rPr>
          <w:color w:val="000000" w:themeColor="text1"/>
          <w:sz w:val="24"/>
          <w:szCs w:val="24"/>
        </w:rPr>
        <w:t xml:space="preserve"> οι γονείς τους</w:t>
      </w:r>
      <w:r w:rsidR="00243251" w:rsidRPr="00555D04">
        <w:rPr>
          <w:color w:val="000000" w:themeColor="text1"/>
          <w:sz w:val="24"/>
          <w:szCs w:val="24"/>
        </w:rPr>
        <w:t xml:space="preserve"> (</w:t>
      </w:r>
      <w:r w:rsidRPr="00555D04">
        <w:rPr>
          <w:color w:val="000000" w:themeColor="text1"/>
          <w:sz w:val="24"/>
          <w:szCs w:val="24"/>
        </w:rPr>
        <w:t>υδραργ</w:t>
      </w:r>
      <w:r w:rsidR="00243251" w:rsidRPr="00555D04">
        <w:rPr>
          <w:color w:val="000000" w:themeColor="text1"/>
          <w:sz w:val="24"/>
          <w:szCs w:val="24"/>
        </w:rPr>
        <w:t>ύρου, ηλεκτρονικό)</w:t>
      </w:r>
      <w:r w:rsidR="004C4DE8" w:rsidRPr="00555D04">
        <w:rPr>
          <w:color w:val="000000" w:themeColor="text1"/>
          <w:sz w:val="24"/>
          <w:szCs w:val="24"/>
        </w:rPr>
        <w:t xml:space="preserve">, στο μέρος όπου </w:t>
      </w:r>
      <w:r w:rsidRPr="00555D04">
        <w:rPr>
          <w:color w:val="000000" w:themeColor="text1"/>
          <w:sz w:val="24"/>
          <w:szCs w:val="24"/>
        </w:rPr>
        <w:t xml:space="preserve">το </w:t>
      </w:r>
      <w:r w:rsidR="004C4DE8" w:rsidRPr="00555D04">
        <w:rPr>
          <w:color w:val="000000" w:themeColor="text1"/>
          <w:sz w:val="24"/>
          <w:szCs w:val="24"/>
        </w:rPr>
        <w:t xml:space="preserve">τοποθετούν </w:t>
      </w:r>
      <w:r w:rsidRPr="00555D04">
        <w:rPr>
          <w:color w:val="000000" w:themeColor="text1"/>
          <w:sz w:val="24"/>
          <w:szCs w:val="24"/>
        </w:rPr>
        <w:t xml:space="preserve">για να γίνει η θερμομέτρηση </w:t>
      </w:r>
      <w:r w:rsidR="00243251" w:rsidRPr="00555D04">
        <w:rPr>
          <w:color w:val="000000" w:themeColor="text1"/>
          <w:sz w:val="24"/>
          <w:szCs w:val="24"/>
        </w:rPr>
        <w:t xml:space="preserve">(στόμα, μασχάλη, μέτωπο, αυτί) </w:t>
      </w:r>
      <w:r w:rsidR="004C4DE8" w:rsidRPr="00555D04">
        <w:rPr>
          <w:color w:val="000000" w:themeColor="text1"/>
          <w:sz w:val="24"/>
          <w:szCs w:val="24"/>
        </w:rPr>
        <w:t>και στις λέξεις πο</w:t>
      </w:r>
      <w:r w:rsidR="00243251" w:rsidRPr="00555D04">
        <w:rPr>
          <w:color w:val="000000" w:themeColor="text1"/>
          <w:sz w:val="24"/>
          <w:szCs w:val="24"/>
        </w:rPr>
        <w:t xml:space="preserve">υ επιλέγουν για να εκφραστούν. </w:t>
      </w:r>
      <w:r w:rsidR="004C4DE8" w:rsidRPr="00555D04">
        <w:rPr>
          <w:color w:val="000000" w:themeColor="text1"/>
          <w:sz w:val="24"/>
          <w:szCs w:val="24"/>
        </w:rPr>
        <w:t xml:space="preserve">Με βεβαιότητα, όμως, θα  προκύψει πως </w:t>
      </w:r>
      <w:r w:rsidR="00243251" w:rsidRPr="00555D04">
        <w:rPr>
          <w:color w:val="000000" w:themeColor="text1"/>
          <w:sz w:val="24"/>
          <w:szCs w:val="24"/>
        </w:rPr>
        <w:t xml:space="preserve">όλοι οι γονείς χρησιμοποιούν ένα θερμόμετρο </w:t>
      </w:r>
      <w:r w:rsidR="004C4DE8" w:rsidRPr="00555D04">
        <w:rPr>
          <w:color w:val="000000" w:themeColor="text1"/>
          <w:sz w:val="24"/>
          <w:szCs w:val="24"/>
        </w:rPr>
        <w:t xml:space="preserve">για να </w:t>
      </w:r>
      <w:r w:rsidR="008266DE">
        <w:rPr>
          <w:color w:val="000000" w:themeColor="text1"/>
          <w:sz w:val="24"/>
          <w:szCs w:val="24"/>
        </w:rPr>
        <w:t>ελέγξουν την αρχική «διάγνωση»</w:t>
      </w:r>
      <w:r w:rsidR="004C4DE8" w:rsidRPr="00555D04">
        <w:rPr>
          <w:color w:val="000000" w:themeColor="text1"/>
          <w:sz w:val="24"/>
          <w:szCs w:val="24"/>
        </w:rPr>
        <w:t xml:space="preserve"> </w:t>
      </w:r>
      <w:r w:rsidR="00243251" w:rsidRPr="00555D04">
        <w:rPr>
          <w:color w:val="000000" w:themeColor="text1"/>
          <w:sz w:val="24"/>
          <w:szCs w:val="24"/>
        </w:rPr>
        <w:t>που διεξήγαγαν με τις αισθήσεις του.</w:t>
      </w:r>
    </w:p>
    <w:p w14:paraId="5D7D0718" w14:textId="19260AE4" w:rsidR="00243251" w:rsidRPr="000D342F" w:rsidRDefault="00243251" w:rsidP="00920E8B">
      <w:pPr>
        <w:spacing w:after="0"/>
        <w:jc w:val="both"/>
        <w:rPr>
          <w:color w:val="000000" w:themeColor="text1"/>
          <w:sz w:val="24"/>
          <w:szCs w:val="24"/>
          <w:highlight w:val="yellow"/>
        </w:rPr>
      </w:pPr>
      <w:r w:rsidRPr="00555D04">
        <w:rPr>
          <w:noProof/>
          <w:sz w:val="24"/>
          <w:szCs w:val="24"/>
          <w:lang w:eastAsia="el-GR"/>
        </w:rPr>
        <w:drawing>
          <wp:anchor distT="0" distB="0" distL="114300" distR="114300" simplePos="0" relativeHeight="251659264" behindDoc="0" locked="0" layoutInCell="1" allowOverlap="1" wp14:anchorId="7EBD32CD" wp14:editId="3B52E39C">
            <wp:simplePos x="0" y="0"/>
            <wp:positionH relativeFrom="column">
              <wp:posOffset>-1905</wp:posOffset>
            </wp:positionH>
            <wp:positionV relativeFrom="paragraph">
              <wp:posOffset>81280</wp:posOffset>
            </wp:positionV>
            <wp:extent cx="1360170" cy="1022985"/>
            <wp:effectExtent l="0" t="0" r="0" b="5715"/>
            <wp:wrapSquare wrapText="bothSides"/>
            <wp:docPr id="1" name="Εικόνα 1" descr="https://tse4.mm.bing.net/th?id=OIP.wdqK0U7s5D1LVkdoJw_azAHaFl&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4.mm.bing.net/th?id=OIP.wdqK0U7s5D1LVkdoJw_azAHaFl&amp;pid=Api&amp;P=0&amp;h=2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170" cy="1022985"/>
                    </a:xfrm>
                    <a:prstGeom prst="rect">
                      <a:avLst/>
                    </a:prstGeom>
                    <a:noFill/>
                    <a:ln>
                      <a:noFill/>
                    </a:ln>
                  </pic:spPr>
                </pic:pic>
              </a:graphicData>
            </a:graphic>
            <wp14:sizeRelH relativeFrom="page">
              <wp14:pctWidth>0</wp14:pctWidth>
            </wp14:sizeRelH>
            <wp14:sizeRelV relativeFrom="page">
              <wp14:pctHeight>0</wp14:pctHeight>
            </wp14:sizeRelV>
          </wp:anchor>
        </w:drawing>
      </w:r>
      <w:r w:rsidR="004C4DE8" w:rsidRPr="00555D04">
        <w:rPr>
          <w:color w:val="000000" w:themeColor="text1"/>
          <w:sz w:val="24"/>
          <w:szCs w:val="24"/>
        </w:rPr>
        <w:t>Ο</w:t>
      </w:r>
      <w:r w:rsidR="008266DE">
        <w:rPr>
          <w:color w:val="000000" w:themeColor="text1"/>
          <w:sz w:val="24"/>
          <w:szCs w:val="24"/>
        </w:rPr>
        <w:t>/Η</w:t>
      </w:r>
      <w:r w:rsidR="004C4DE8" w:rsidRPr="00555D04">
        <w:rPr>
          <w:color w:val="000000" w:themeColor="text1"/>
          <w:sz w:val="24"/>
          <w:szCs w:val="24"/>
        </w:rPr>
        <w:t xml:space="preserve"> εκπαιδευτικός θα παρουσιάσει</w:t>
      </w:r>
      <w:r w:rsidRPr="00555D04">
        <w:rPr>
          <w:color w:val="000000" w:themeColor="text1"/>
          <w:sz w:val="24"/>
          <w:szCs w:val="24"/>
        </w:rPr>
        <w:t xml:space="preserve"> τότε</w:t>
      </w:r>
      <w:r w:rsidR="004C4DE8" w:rsidRPr="00555D04">
        <w:rPr>
          <w:color w:val="000000" w:themeColor="text1"/>
          <w:sz w:val="24"/>
          <w:szCs w:val="24"/>
        </w:rPr>
        <w:t xml:space="preserve"> στην τάξη ένα </w:t>
      </w:r>
      <w:r w:rsidRPr="00555D04">
        <w:rPr>
          <w:color w:val="000000" w:themeColor="text1"/>
          <w:sz w:val="24"/>
          <w:szCs w:val="24"/>
        </w:rPr>
        <w:t xml:space="preserve">εργαστηριακό </w:t>
      </w:r>
      <w:r w:rsidR="004C4DE8" w:rsidRPr="00555D04">
        <w:rPr>
          <w:color w:val="000000" w:themeColor="text1"/>
          <w:sz w:val="24"/>
          <w:szCs w:val="24"/>
        </w:rPr>
        <w:t>θερμόμετρ</w:t>
      </w:r>
      <w:r w:rsidR="000D342F">
        <w:rPr>
          <w:color w:val="000000" w:themeColor="text1"/>
          <w:sz w:val="24"/>
          <w:szCs w:val="24"/>
        </w:rPr>
        <w:t>ο και προτείνεται ν</w:t>
      </w:r>
      <w:r w:rsidR="004C4DE8" w:rsidRPr="00555D04">
        <w:rPr>
          <w:color w:val="000000" w:themeColor="text1"/>
          <w:sz w:val="24"/>
          <w:szCs w:val="24"/>
        </w:rPr>
        <w:t>α κάνει μια σύντομη ιστορική αναδρομή της δημιουργίας του</w:t>
      </w:r>
      <w:r w:rsidR="00460061">
        <w:rPr>
          <w:color w:val="000000" w:themeColor="text1"/>
          <w:sz w:val="24"/>
          <w:szCs w:val="24"/>
        </w:rPr>
        <w:t>(βλ. ΒΜ σελ. 43)</w:t>
      </w:r>
      <w:r w:rsidR="004C4DE8" w:rsidRPr="00555D04">
        <w:rPr>
          <w:color w:val="000000" w:themeColor="text1"/>
          <w:sz w:val="24"/>
          <w:szCs w:val="24"/>
        </w:rPr>
        <w:t xml:space="preserve">. </w:t>
      </w:r>
      <w:r w:rsidRPr="00555D04">
        <w:rPr>
          <w:color w:val="000000" w:themeColor="text1"/>
          <w:sz w:val="24"/>
          <w:szCs w:val="24"/>
        </w:rPr>
        <w:t xml:space="preserve">Θα προκαλέσει τους μαθητές να σκεφτούν τον τρόπο με τον οποίο εργάστηκε ο </w:t>
      </w:r>
      <w:r w:rsidR="001675D7">
        <w:rPr>
          <w:sz w:val="24"/>
          <w:szCs w:val="24"/>
        </w:rPr>
        <w:t xml:space="preserve">Κέλσιος </w:t>
      </w:r>
      <w:r w:rsidRPr="00555D04">
        <w:rPr>
          <w:color w:val="000000" w:themeColor="text1"/>
          <w:sz w:val="24"/>
          <w:szCs w:val="24"/>
        </w:rPr>
        <w:t>για να δημιουργήσει την κλίμακά</w:t>
      </w:r>
      <w:r w:rsidR="00153177" w:rsidRPr="00555D04">
        <w:rPr>
          <w:color w:val="000000" w:themeColor="text1"/>
          <w:sz w:val="24"/>
          <w:szCs w:val="24"/>
        </w:rPr>
        <w:t xml:space="preserve"> </w:t>
      </w:r>
      <w:r w:rsidRPr="00555D04">
        <w:rPr>
          <w:color w:val="000000" w:themeColor="text1"/>
          <w:sz w:val="24"/>
          <w:szCs w:val="24"/>
        </w:rPr>
        <w:t>του.</w:t>
      </w:r>
      <w:r w:rsidR="00AC1356" w:rsidRPr="00555D04">
        <w:rPr>
          <w:color w:val="000000" w:themeColor="text1"/>
          <w:sz w:val="24"/>
          <w:szCs w:val="24"/>
        </w:rPr>
        <w:t xml:space="preserve"> </w:t>
      </w:r>
      <w:r w:rsidR="000D342F">
        <w:rPr>
          <w:color w:val="000000" w:themeColor="text1"/>
          <w:sz w:val="24"/>
          <w:szCs w:val="24"/>
        </w:rPr>
        <w:t xml:space="preserve">Μπορεί να αναφέρει και άλλες μονάδες μέτρησης θερμομέτρων όπως η </w:t>
      </w:r>
      <w:r w:rsidR="000D342F">
        <w:rPr>
          <w:color w:val="000000" w:themeColor="text1"/>
          <w:sz w:val="24"/>
          <w:szCs w:val="24"/>
          <w:lang w:val="en-US"/>
        </w:rPr>
        <w:t>Kelvin</w:t>
      </w:r>
      <w:r w:rsidR="000D342F" w:rsidRPr="000D342F">
        <w:rPr>
          <w:color w:val="000000" w:themeColor="text1"/>
          <w:sz w:val="24"/>
          <w:szCs w:val="24"/>
        </w:rPr>
        <w:t xml:space="preserve"> </w:t>
      </w:r>
      <w:r w:rsidR="000D342F">
        <w:rPr>
          <w:color w:val="000000" w:themeColor="text1"/>
          <w:sz w:val="24"/>
          <w:szCs w:val="24"/>
        </w:rPr>
        <w:t xml:space="preserve">και η </w:t>
      </w:r>
      <w:r w:rsidR="000D342F">
        <w:rPr>
          <w:color w:val="000000" w:themeColor="text1"/>
          <w:sz w:val="24"/>
          <w:szCs w:val="24"/>
          <w:lang w:val="en-US"/>
        </w:rPr>
        <w:t>Fahrenheit</w:t>
      </w:r>
      <w:r w:rsidR="000D342F" w:rsidRPr="000D342F">
        <w:rPr>
          <w:color w:val="000000" w:themeColor="text1"/>
          <w:sz w:val="24"/>
          <w:szCs w:val="24"/>
        </w:rPr>
        <w:t xml:space="preserve">. </w:t>
      </w:r>
    </w:p>
    <w:p w14:paraId="2085F8FD" w14:textId="0EA650EE" w:rsidR="004C4DE8" w:rsidRPr="00555D04" w:rsidRDefault="00052213" w:rsidP="00920E8B">
      <w:pPr>
        <w:spacing w:after="0"/>
        <w:jc w:val="both"/>
        <w:rPr>
          <w:color w:val="000000" w:themeColor="text1"/>
          <w:sz w:val="24"/>
          <w:szCs w:val="24"/>
        </w:rPr>
      </w:pPr>
      <w:r w:rsidRPr="000D342F">
        <w:rPr>
          <w:noProof/>
          <w:sz w:val="24"/>
          <w:szCs w:val="24"/>
          <w:highlight w:val="yellow"/>
          <w:lang w:eastAsia="el-GR"/>
        </w:rPr>
        <w:drawing>
          <wp:anchor distT="0" distB="0" distL="114300" distR="114300" simplePos="0" relativeHeight="251660288" behindDoc="0" locked="0" layoutInCell="1" allowOverlap="1" wp14:anchorId="75F298EE" wp14:editId="3E8F9B05">
            <wp:simplePos x="0" y="0"/>
            <wp:positionH relativeFrom="column">
              <wp:posOffset>-17780</wp:posOffset>
            </wp:positionH>
            <wp:positionV relativeFrom="paragraph">
              <wp:posOffset>22860</wp:posOffset>
            </wp:positionV>
            <wp:extent cx="1378585" cy="1060450"/>
            <wp:effectExtent l="0" t="0" r="0" b="6350"/>
            <wp:wrapSquare wrapText="bothSides"/>
            <wp:docPr id="2" name="Εικόνα 2" descr="https://2.bp.blogspot.com/-eBRkwAApF00/VsNuRJ3mM0I/AAAAAAAAGrE/nXexFpNe9Kk/s1600/1%25CE%2591%25CE%2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eBRkwAApF00/VsNuRJ3mM0I/AAAAAAAAGrE/nXexFpNe9Kk/s1600/1%25CE%2591%25CE%259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8585"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B1FAE" w:rsidRPr="00555D04">
        <w:rPr>
          <w:color w:val="000000" w:themeColor="text1"/>
          <w:sz w:val="24"/>
          <w:szCs w:val="24"/>
        </w:rPr>
        <w:t xml:space="preserve"> </w:t>
      </w:r>
      <w:r w:rsidR="000D342F">
        <w:rPr>
          <w:color w:val="000000" w:themeColor="text1"/>
          <w:sz w:val="24"/>
          <w:szCs w:val="24"/>
        </w:rPr>
        <w:t>Στο σημείο αυτό, προτείνεται</w:t>
      </w:r>
      <w:r w:rsidR="00460061">
        <w:rPr>
          <w:color w:val="000000" w:themeColor="text1"/>
          <w:sz w:val="24"/>
          <w:szCs w:val="24"/>
        </w:rPr>
        <w:t xml:space="preserve"> </w:t>
      </w:r>
      <w:r w:rsidR="000D342F">
        <w:rPr>
          <w:color w:val="000000" w:themeColor="text1"/>
          <w:sz w:val="24"/>
          <w:szCs w:val="24"/>
        </w:rPr>
        <w:t xml:space="preserve">να αξιοποιηθεί η </w:t>
      </w:r>
      <w:proofErr w:type="spellStart"/>
      <w:r w:rsidR="000D342F">
        <w:rPr>
          <w:i/>
          <w:color w:val="000000" w:themeColor="text1"/>
          <w:sz w:val="24"/>
          <w:szCs w:val="24"/>
        </w:rPr>
        <w:t>διαδραστική</w:t>
      </w:r>
      <w:proofErr w:type="spellEnd"/>
      <w:r w:rsidR="000D342F">
        <w:rPr>
          <w:i/>
          <w:color w:val="000000" w:themeColor="text1"/>
          <w:sz w:val="24"/>
          <w:szCs w:val="24"/>
        </w:rPr>
        <w:t xml:space="preserve"> αναπαράσταση</w:t>
      </w:r>
      <w:r w:rsidR="002D7D02" w:rsidRPr="00D13D7C">
        <w:rPr>
          <w:color w:val="000000" w:themeColor="text1"/>
          <w:sz w:val="24"/>
          <w:szCs w:val="24"/>
        </w:rPr>
        <w:t xml:space="preserve"> με</w:t>
      </w:r>
      <w:r w:rsidR="002D7D02" w:rsidRPr="00555D04">
        <w:rPr>
          <w:color w:val="000000" w:themeColor="text1"/>
          <w:sz w:val="24"/>
          <w:szCs w:val="24"/>
        </w:rPr>
        <w:t xml:space="preserve"> την οποία οι μαθητές</w:t>
      </w:r>
      <w:r w:rsidR="00E021B5">
        <w:rPr>
          <w:color w:val="000000" w:themeColor="text1"/>
          <w:sz w:val="24"/>
          <w:szCs w:val="24"/>
        </w:rPr>
        <w:t>/</w:t>
      </w:r>
      <w:proofErr w:type="spellStart"/>
      <w:r w:rsidR="00E021B5">
        <w:rPr>
          <w:color w:val="000000" w:themeColor="text1"/>
          <w:sz w:val="24"/>
          <w:szCs w:val="24"/>
        </w:rPr>
        <w:t>τριες</w:t>
      </w:r>
      <w:proofErr w:type="spellEnd"/>
      <w:r w:rsidR="002D7D02" w:rsidRPr="00555D04">
        <w:rPr>
          <w:color w:val="000000" w:themeColor="text1"/>
          <w:sz w:val="24"/>
          <w:szCs w:val="24"/>
        </w:rPr>
        <w:t xml:space="preserve"> θα έρθουν σε επαφή με τις τρεις κλίμακες θερμοκρασίας  </w:t>
      </w:r>
      <w:r w:rsidR="004C4DE8" w:rsidRPr="00555D04">
        <w:rPr>
          <w:color w:val="000000" w:themeColor="text1"/>
          <w:sz w:val="24"/>
          <w:szCs w:val="24"/>
        </w:rPr>
        <w:t>(</w:t>
      </w:r>
      <w:hyperlink r:id="rId10" w:history="1">
        <w:r w:rsidR="004C4DE8" w:rsidRPr="00555D04">
          <w:rPr>
            <w:rStyle w:val="-"/>
            <w:sz w:val="24"/>
            <w:szCs w:val="24"/>
          </w:rPr>
          <w:t>https://photodentro.edu.gr/v/item/ds/8521/6204</w:t>
        </w:r>
      </w:hyperlink>
      <w:r w:rsidR="004C4DE8" w:rsidRPr="00555D04">
        <w:rPr>
          <w:color w:val="000000" w:themeColor="text1"/>
          <w:sz w:val="24"/>
          <w:szCs w:val="24"/>
        </w:rPr>
        <w:t>)</w:t>
      </w:r>
      <w:r w:rsidR="000D342F">
        <w:rPr>
          <w:color w:val="000000" w:themeColor="text1"/>
          <w:sz w:val="24"/>
          <w:szCs w:val="24"/>
        </w:rPr>
        <w:t xml:space="preserve"> και θα διακρίνουν ομοιότητες και διαφορές. </w:t>
      </w:r>
    </w:p>
    <w:p w14:paraId="4EADD082" w14:textId="2EF85036" w:rsidR="004C4DE8" w:rsidRPr="00555D04" w:rsidRDefault="002D7D02" w:rsidP="00920E8B">
      <w:pPr>
        <w:spacing w:after="0"/>
        <w:jc w:val="both"/>
        <w:rPr>
          <w:color w:val="000000" w:themeColor="text1"/>
          <w:sz w:val="24"/>
          <w:szCs w:val="24"/>
        </w:rPr>
      </w:pPr>
      <w:r w:rsidRPr="00555D04">
        <w:rPr>
          <w:color w:val="000000" w:themeColor="text1"/>
          <w:sz w:val="24"/>
          <w:szCs w:val="24"/>
        </w:rPr>
        <w:t>Κατά τη διάρκεια της αναπαράστασης, ο</w:t>
      </w:r>
      <w:r w:rsidR="00E021B5">
        <w:rPr>
          <w:color w:val="000000" w:themeColor="text1"/>
          <w:sz w:val="24"/>
          <w:szCs w:val="24"/>
        </w:rPr>
        <w:t>/η</w:t>
      </w:r>
      <w:r w:rsidRPr="00555D04">
        <w:rPr>
          <w:color w:val="000000" w:themeColor="text1"/>
          <w:sz w:val="24"/>
          <w:szCs w:val="24"/>
        </w:rPr>
        <w:t xml:space="preserve"> εκπαιδευτικός σταματά για λίγο</w:t>
      </w:r>
      <w:r w:rsidR="004C4DE8" w:rsidRPr="00555D04">
        <w:rPr>
          <w:color w:val="000000" w:themeColor="text1"/>
          <w:sz w:val="24"/>
          <w:szCs w:val="24"/>
        </w:rPr>
        <w:t xml:space="preserve"> </w:t>
      </w:r>
      <w:r w:rsidRPr="00555D04">
        <w:rPr>
          <w:color w:val="000000" w:themeColor="text1"/>
          <w:sz w:val="24"/>
          <w:szCs w:val="24"/>
        </w:rPr>
        <w:t>και ζητά</w:t>
      </w:r>
      <w:r w:rsidR="004C4DE8" w:rsidRPr="00555D04">
        <w:rPr>
          <w:color w:val="000000" w:themeColor="text1"/>
          <w:sz w:val="24"/>
          <w:szCs w:val="24"/>
        </w:rPr>
        <w:t xml:space="preserve"> από τα παιδιά να περιγράψουν τα μέρη του</w:t>
      </w:r>
      <w:r w:rsidRPr="00555D04">
        <w:rPr>
          <w:color w:val="000000" w:themeColor="text1"/>
          <w:sz w:val="24"/>
          <w:szCs w:val="24"/>
        </w:rPr>
        <w:t xml:space="preserve"> θερμόμετρου</w:t>
      </w:r>
      <w:r w:rsidR="004C4DE8" w:rsidRPr="00555D04">
        <w:rPr>
          <w:color w:val="000000" w:themeColor="text1"/>
          <w:sz w:val="24"/>
          <w:szCs w:val="24"/>
        </w:rPr>
        <w:t xml:space="preserve">. Η αξιολόγηση των προσδοκώμενων αποτελεσμάτων θα γίνει με τη </w:t>
      </w:r>
      <w:r w:rsidR="004C4DE8" w:rsidRPr="007F4989">
        <w:rPr>
          <w:color w:val="000000" w:themeColor="text1"/>
          <w:sz w:val="24"/>
          <w:szCs w:val="24"/>
        </w:rPr>
        <w:t xml:space="preserve">διεξαγωγή της </w:t>
      </w:r>
      <w:r w:rsidR="00A20CFA" w:rsidRPr="007F4989">
        <w:rPr>
          <w:i/>
          <w:color w:val="000000" w:themeColor="text1"/>
          <w:sz w:val="24"/>
          <w:szCs w:val="24"/>
        </w:rPr>
        <w:t>Ε.Α.</w:t>
      </w:r>
      <w:r w:rsidR="007F4989" w:rsidRPr="007F4989">
        <w:rPr>
          <w:i/>
          <w:color w:val="000000" w:themeColor="text1"/>
          <w:sz w:val="24"/>
          <w:szCs w:val="24"/>
        </w:rPr>
        <w:t xml:space="preserve"> (ΨΜΑ)</w:t>
      </w:r>
      <w:r w:rsidR="00354E35" w:rsidRPr="007F4989">
        <w:rPr>
          <w:i/>
          <w:color w:val="000000" w:themeColor="text1"/>
          <w:sz w:val="24"/>
          <w:szCs w:val="24"/>
        </w:rPr>
        <w:t xml:space="preserve"> </w:t>
      </w:r>
      <w:r w:rsidR="00A20CFA" w:rsidRPr="007F4989">
        <w:rPr>
          <w:i/>
          <w:color w:val="000000" w:themeColor="text1"/>
          <w:sz w:val="24"/>
          <w:szCs w:val="24"/>
        </w:rPr>
        <w:t>Ά</w:t>
      </w:r>
      <w:r w:rsidR="004C4DE8" w:rsidRPr="007F4989">
        <w:rPr>
          <w:i/>
          <w:color w:val="000000" w:themeColor="text1"/>
          <w:sz w:val="24"/>
          <w:szCs w:val="24"/>
        </w:rPr>
        <w:t xml:space="preserve">σκησης της </w:t>
      </w:r>
      <w:r w:rsidR="009052D0" w:rsidRPr="007F4989">
        <w:rPr>
          <w:i/>
          <w:color w:val="000000" w:themeColor="text1"/>
          <w:sz w:val="24"/>
          <w:szCs w:val="24"/>
        </w:rPr>
        <w:t>σελίδας 41</w:t>
      </w:r>
      <w:r w:rsidR="004C4DE8" w:rsidRPr="007F4989">
        <w:rPr>
          <w:color w:val="000000" w:themeColor="text1"/>
          <w:sz w:val="24"/>
          <w:szCs w:val="24"/>
        </w:rPr>
        <w:t>.</w:t>
      </w:r>
    </w:p>
    <w:p w14:paraId="7D24F9D1" w14:textId="02A11609" w:rsidR="004C4DE8" w:rsidRPr="005E1037" w:rsidRDefault="004C4DE8" w:rsidP="00920E8B">
      <w:pPr>
        <w:spacing w:after="0"/>
        <w:jc w:val="both"/>
        <w:rPr>
          <w:i/>
          <w:color w:val="000000" w:themeColor="text1"/>
          <w:sz w:val="24"/>
          <w:szCs w:val="24"/>
        </w:rPr>
      </w:pPr>
      <w:r w:rsidRPr="00555D04">
        <w:rPr>
          <w:color w:val="000000" w:themeColor="text1"/>
          <w:sz w:val="24"/>
          <w:szCs w:val="24"/>
        </w:rPr>
        <w:t>Με</w:t>
      </w:r>
      <w:r w:rsidR="003562DB">
        <w:rPr>
          <w:color w:val="000000" w:themeColor="text1"/>
          <w:sz w:val="24"/>
          <w:szCs w:val="24"/>
        </w:rPr>
        <w:t xml:space="preserve">τά την ολοκλήρωση της άσκησης, </w:t>
      </w:r>
      <w:r w:rsidR="00215487" w:rsidRPr="00555D04">
        <w:rPr>
          <w:color w:val="000000" w:themeColor="text1"/>
          <w:sz w:val="24"/>
          <w:szCs w:val="24"/>
        </w:rPr>
        <w:t>ο</w:t>
      </w:r>
      <w:r w:rsidR="00E021B5">
        <w:rPr>
          <w:color w:val="000000" w:themeColor="text1"/>
          <w:sz w:val="24"/>
          <w:szCs w:val="24"/>
        </w:rPr>
        <w:t>/η</w:t>
      </w:r>
      <w:r w:rsidR="00215487" w:rsidRPr="00555D04">
        <w:rPr>
          <w:color w:val="000000" w:themeColor="text1"/>
          <w:sz w:val="24"/>
          <w:szCs w:val="24"/>
        </w:rPr>
        <w:t xml:space="preserve"> </w:t>
      </w:r>
      <w:r w:rsidR="00E021B5">
        <w:rPr>
          <w:color w:val="000000" w:themeColor="text1"/>
          <w:sz w:val="24"/>
          <w:szCs w:val="24"/>
        </w:rPr>
        <w:t>εκπαιδευτικός</w:t>
      </w:r>
      <w:r w:rsidRPr="00555D04">
        <w:rPr>
          <w:color w:val="000000" w:themeColor="text1"/>
          <w:sz w:val="24"/>
          <w:szCs w:val="24"/>
        </w:rPr>
        <w:t xml:space="preserve"> </w:t>
      </w:r>
      <w:r w:rsidR="001D6A2C" w:rsidRPr="00555D04">
        <w:rPr>
          <w:color w:val="000000" w:themeColor="text1"/>
          <w:sz w:val="24"/>
          <w:szCs w:val="24"/>
        </w:rPr>
        <w:t xml:space="preserve">ρωτά </w:t>
      </w:r>
      <w:r w:rsidR="00E021B5">
        <w:rPr>
          <w:color w:val="000000" w:themeColor="text1"/>
          <w:sz w:val="24"/>
          <w:szCs w:val="24"/>
        </w:rPr>
        <w:t>τους/τις</w:t>
      </w:r>
      <w:r w:rsidRPr="00555D04">
        <w:rPr>
          <w:color w:val="000000" w:themeColor="text1"/>
          <w:sz w:val="24"/>
          <w:szCs w:val="24"/>
        </w:rPr>
        <w:t xml:space="preserve"> μαθητές</w:t>
      </w:r>
      <w:r w:rsidR="00E021B5">
        <w:rPr>
          <w:color w:val="000000" w:themeColor="text1"/>
          <w:sz w:val="24"/>
          <w:szCs w:val="24"/>
        </w:rPr>
        <w:t>/</w:t>
      </w:r>
      <w:proofErr w:type="spellStart"/>
      <w:r w:rsidR="00E021B5">
        <w:rPr>
          <w:color w:val="000000" w:themeColor="text1"/>
          <w:sz w:val="24"/>
          <w:szCs w:val="24"/>
        </w:rPr>
        <w:t>τριες</w:t>
      </w:r>
      <w:proofErr w:type="spellEnd"/>
      <w:r w:rsidRPr="00555D04">
        <w:rPr>
          <w:color w:val="000000" w:themeColor="text1"/>
          <w:sz w:val="24"/>
          <w:szCs w:val="24"/>
        </w:rPr>
        <w:t xml:space="preserve"> εάν μοιάζει το θερμόμετρό του με αυτό που διαθέτουν οι ίδιοι στο σπίτι</w:t>
      </w:r>
      <w:r w:rsidR="001D6A2C" w:rsidRPr="00555D04">
        <w:rPr>
          <w:color w:val="000000" w:themeColor="text1"/>
          <w:sz w:val="24"/>
          <w:szCs w:val="24"/>
        </w:rPr>
        <w:t>. Αφού εκείνοι αποκριθούν, δείχν</w:t>
      </w:r>
      <w:r w:rsidRPr="00555D04">
        <w:rPr>
          <w:color w:val="000000" w:themeColor="text1"/>
          <w:sz w:val="24"/>
          <w:szCs w:val="24"/>
        </w:rPr>
        <w:t xml:space="preserve">ει στην ολομέλεια την </w:t>
      </w:r>
      <w:r w:rsidRPr="003E429F">
        <w:rPr>
          <w:i/>
          <w:color w:val="000000" w:themeColor="text1"/>
          <w:sz w:val="24"/>
          <w:szCs w:val="24"/>
        </w:rPr>
        <w:t>3D</w:t>
      </w:r>
      <w:r w:rsidR="003C582F" w:rsidRPr="003E429F">
        <w:rPr>
          <w:i/>
          <w:color w:val="000000" w:themeColor="text1"/>
          <w:sz w:val="24"/>
          <w:szCs w:val="24"/>
        </w:rPr>
        <w:t xml:space="preserve"> </w:t>
      </w:r>
      <w:r w:rsidR="003C582F" w:rsidRPr="00D65A1B">
        <w:rPr>
          <w:i/>
          <w:color w:val="000000" w:themeColor="text1"/>
          <w:sz w:val="24"/>
          <w:szCs w:val="24"/>
        </w:rPr>
        <w:t>παρουσίαση</w:t>
      </w:r>
      <w:r w:rsidR="00D65A1B">
        <w:rPr>
          <w:i/>
          <w:color w:val="000000" w:themeColor="text1"/>
          <w:sz w:val="24"/>
          <w:szCs w:val="24"/>
        </w:rPr>
        <w:t xml:space="preserve"> (ΨΜΑ)</w:t>
      </w:r>
      <w:r w:rsidR="003C582F" w:rsidRPr="00D65A1B">
        <w:rPr>
          <w:color w:val="000000" w:themeColor="text1"/>
          <w:sz w:val="24"/>
          <w:szCs w:val="24"/>
        </w:rPr>
        <w:t xml:space="preserve"> των</w:t>
      </w:r>
      <w:r w:rsidR="003C582F" w:rsidRPr="00555D04">
        <w:rPr>
          <w:color w:val="000000" w:themeColor="text1"/>
          <w:sz w:val="24"/>
          <w:szCs w:val="24"/>
        </w:rPr>
        <w:t xml:space="preserve"> διαφό</w:t>
      </w:r>
      <w:r w:rsidRPr="00555D04">
        <w:rPr>
          <w:color w:val="000000" w:themeColor="text1"/>
          <w:sz w:val="24"/>
          <w:szCs w:val="24"/>
        </w:rPr>
        <w:t xml:space="preserve">ρων τύπων θερμομέτρων της σελίδας 43 και ως διαμορφωτική αξιολόγηση θα τους αναθέσει να κάνουν στις ομάδες την </w:t>
      </w:r>
      <w:r w:rsidRPr="00AE158A">
        <w:rPr>
          <w:color w:val="000000" w:themeColor="text1"/>
          <w:sz w:val="24"/>
          <w:szCs w:val="24"/>
        </w:rPr>
        <w:t xml:space="preserve">3η </w:t>
      </w:r>
      <w:r w:rsidR="00A20CFA" w:rsidRPr="00AE158A">
        <w:rPr>
          <w:i/>
          <w:color w:val="000000" w:themeColor="text1"/>
          <w:sz w:val="24"/>
          <w:szCs w:val="24"/>
        </w:rPr>
        <w:t>Ε.Α.</w:t>
      </w:r>
      <w:r w:rsidR="00354E35">
        <w:rPr>
          <w:i/>
          <w:color w:val="000000" w:themeColor="text1"/>
          <w:sz w:val="24"/>
          <w:szCs w:val="24"/>
        </w:rPr>
        <w:t xml:space="preserve"> </w:t>
      </w:r>
      <w:r w:rsidR="00AE158A">
        <w:rPr>
          <w:i/>
          <w:color w:val="000000" w:themeColor="text1"/>
          <w:sz w:val="24"/>
          <w:szCs w:val="24"/>
        </w:rPr>
        <w:t xml:space="preserve">(ΨΜΑ) </w:t>
      </w:r>
      <w:r w:rsidR="00A20CFA" w:rsidRPr="00A20CFA">
        <w:rPr>
          <w:i/>
          <w:color w:val="000000" w:themeColor="text1"/>
          <w:sz w:val="24"/>
          <w:szCs w:val="24"/>
        </w:rPr>
        <w:t>Ά</w:t>
      </w:r>
      <w:r w:rsidR="00A20CFA">
        <w:rPr>
          <w:i/>
          <w:color w:val="000000" w:themeColor="text1"/>
          <w:sz w:val="24"/>
          <w:szCs w:val="24"/>
        </w:rPr>
        <w:t>σκηση</w:t>
      </w:r>
      <w:r w:rsidRPr="00555D04">
        <w:rPr>
          <w:color w:val="000000" w:themeColor="text1"/>
          <w:sz w:val="24"/>
          <w:szCs w:val="24"/>
        </w:rPr>
        <w:t xml:space="preserve"> της σελίδας 45.</w:t>
      </w:r>
    </w:p>
    <w:p w14:paraId="0E90CB07" w14:textId="674A2A0B" w:rsidR="004C4DE8" w:rsidRPr="00555D04" w:rsidRDefault="004C4DE8" w:rsidP="00920E8B">
      <w:pPr>
        <w:spacing w:after="0"/>
        <w:jc w:val="both"/>
        <w:rPr>
          <w:color w:val="000000" w:themeColor="text1"/>
          <w:sz w:val="24"/>
          <w:szCs w:val="24"/>
        </w:rPr>
      </w:pPr>
      <w:r w:rsidRPr="00555D04">
        <w:rPr>
          <w:noProof/>
          <w:sz w:val="24"/>
          <w:szCs w:val="24"/>
          <w:lang w:eastAsia="el-GR"/>
        </w:rPr>
        <w:drawing>
          <wp:anchor distT="0" distB="0" distL="114300" distR="114300" simplePos="0" relativeHeight="251661312" behindDoc="0" locked="0" layoutInCell="1" allowOverlap="1" wp14:anchorId="53F4F7BE" wp14:editId="77D10877">
            <wp:simplePos x="0" y="0"/>
            <wp:positionH relativeFrom="column">
              <wp:posOffset>-1905</wp:posOffset>
            </wp:positionH>
            <wp:positionV relativeFrom="paragraph">
              <wp:posOffset>0</wp:posOffset>
            </wp:positionV>
            <wp:extent cx="2326005" cy="1304290"/>
            <wp:effectExtent l="0" t="0" r="0" b="0"/>
            <wp:wrapSquare wrapText="bothSides"/>
            <wp:docPr id="3" name="Εικόνα 3" descr="https://tse2.mm.bing.net/th?id=OIP.CEdizHOK0ly_F9IhbxtAoAHaEK&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se2.mm.bing.net/th?id=OIP.CEdizHOK0ly_F9IhbxtAoAHaEK&amp;pid=Api&amp;P=0&amp;h=2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6005" cy="130429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150" w:rsidRPr="00555D04">
        <w:rPr>
          <w:sz w:val="24"/>
          <w:szCs w:val="24"/>
        </w:rPr>
        <w:t>Ο</w:t>
      </w:r>
      <w:r w:rsidR="00E021B5">
        <w:rPr>
          <w:sz w:val="24"/>
          <w:szCs w:val="24"/>
        </w:rPr>
        <w:t>/Η</w:t>
      </w:r>
      <w:r w:rsidR="00542150" w:rsidRPr="00555D04">
        <w:rPr>
          <w:sz w:val="24"/>
          <w:szCs w:val="24"/>
        </w:rPr>
        <w:t xml:space="preserve"> εκπαιδευτικός λαμβάνει υπόψη του τη διαμορφωτική αξιολόγηση και συνεχίζει παρακάτω </w:t>
      </w:r>
      <w:r w:rsidR="00542150" w:rsidRPr="00555D04">
        <w:rPr>
          <w:color w:val="000000" w:themeColor="text1"/>
          <w:sz w:val="24"/>
          <w:szCs w:val="24"/>
        </w:rPr>
        <w:t xml:space="preserve">ή επαναλαμβάνει κάτι εάν χρειάζεται. </w:t>
      </w:r>
      <w:r w:rsidR="003C582F" w:rsidRPr="00555D04">
        <w:rPr>
          <w:noProof/>
          <w:sz w:val="24"/>
          <w:szCs w:val="24"/>
          <w:lang w:eastAsia="el-GR"/>
        </w:rPr>
        <w:t>Η διδασκαλία</w:t>
      </w:r>
      <w:r w:rsidR="003C582F" w:rsidRPr="00555D04">
        <w:rPr>
          <w:noProof/>
          <w:color w:val="000000" w:themeColor="text1"/>
          <w:sz w:val="24"/>
          <w:szCs w:val="24"/>
          <w:lang w:eastAsia="el-GR"/>
        </w:rPr>
        <w:t xml:space="preserve"> </w:t>
      </w:r>
      <w:r w:rsidR="00542150" w:rsidRPr="00555D04">
        <w:rPr>
          <w:color w:val="000000" w:themeColor="text1"/>
          <w:sz w:val="24"/>
          <w:szCs w:val="24"/>
        </w:rPr>
        <w:t>κλείν</w:t>
      </w:r>
      <w:r w:rsidRPr="00555D04">
        <w:rPr>
          <w:color w:val="000000" w:themeColor="text1"/>
          <w:sz w:val="24"/>
          <w:szCs w:val="24"/>
        </w:rPr>
        <w:t xml:space="preserve">ει με την εξοικείωση των </w:t>
      </w:r>
      <w:r w:rsidR="00215487" w:rsidRPr="00555D04">
        <w:rPr>
          <w:color w:val="000000" w:themeColor="text1"/>
          <w:sz w:val="24"/>
          <w:szCs w:val="24"/>
        </w:rPr>
        <w:t xml:space="preserve">εκπαιδευόμενων με την </w:t>
      </w:r>
      <w:r w:rsidRPr="00555D04">
        <w:rPr>
          <w:color w:val="000000" w:themeColor="text1"/>
          <w:sz w:val="24"/>
          <w:szCs w:val="24"/>
        </w:rPr>
        <w:t>ορθή χρήση του θερμόμετρου</w:t>
      </w:r>
      <w:r w:rsidR="00215487" w:rsidRPr="00555D04">
        <w:rPr>
          <w:color w:val="000000" w:themeColor="text1"/>
          <w:sz w:val="24"/>
          <w:szCs w:val="24"/>
        </w:rPr>
        <w:t>, αφού πρώτα ο δάσκαλος εξηγήσει πως «διαβάζουμε» τις ενδείξεις του</w:t>
      </w:r>
      <w:r w:rsidRPr="00555D04">
        <w:rPr>
          <w:color w:val="000000" w:themeColor="text1"/>
          <w:sz w:val="24"/>
          <w:szCs w:val="24"/>
        </w:rPr>
        <w:t xml:space="preserve">. Αρχικά, οι </w:t>
      </w:r>
      <w:r w:rsidR="00542150" w:rsidRPr="00555D04">
        <w:rPr>
          <w:color w:val="000000" w:themeColor="text1"/>
          <w:sz w:val="24"/>
          <w:szCs w:val="24"/>
        </w:rPr>
        <w:t>ομάδες των μαθητών</w:t>
      </w:r>
      <w:r w:rsidR="00E021B5">
        <w:rPr>
          <w:color w:val="000000" w:themeColor="text1"/>
          <w:sz w:val="24"/>
          <w:szCs w:val="24"/>
        </w:rPr>
        <w:t>/τριών</w:t>
      </w:r>
      <w:r w:rsidR="00542150" w:rsidRPr="00555D04">
        <w:rPr>
          <w:color w:val="000000" w:themeColor="text1"/>
          <w:sz w:val="24"/>
          <w:szCs w:val="24"/>
        </w:rPr>
        <w:t xml:space="preserve"> εξασκ</w:t>
      </w:r>
      <w:r w:rsidRPr="00555D04">
        <w:rPr>
          <w:color w:val="000000" w:themeColor="text1"/>
          <w:sz w:val="24"/>
          <w:szCs w:val="24"/>
        </w:rPr>
        <w:t>ούν</w:t>
      </w:r>
      <w:r w:rsidR="00542150" w:rsidRPr="00555D04">
        <w:rPr>
          <w:color w:val="000000" w:themeColor="text1"/>
          <w:sz w:val="24"/>
          <w:szCs w:val="24"/>
        </w:rPr>
        <w:t>ται</w:t>
      </w:r>
      <w:r w:rsidRPr="00555D04">
        <w:rPr>
          <w:color w:val="000000" w:themeColor="text1"/>
          <w:sz w:val="24"/>
          <w:szCs w:val="24"/>
        </w:rPr>
        <w:t xml:space="preserve"> πάνω σε μια </w:t>
      </w:r>
      <w:proofErr w:type="spellStart"/>
      <w:r w:rsidRPr="009052D0">
        <w:rPr>
          <w:i/>
          <w:color w:val="000000" w:themeColor="text1"/>
          <w:sz w:val="24"/>
          <w:szCs w:val="24"/>
        </w:rPr>
        <w:t>οπτικοποίηση</w:t>
      </w:r>
      <w:proofErr w:type="spellEnd"/>
      <w:r w:rsidRPr="009052D0">
        <w:rPr>
          <w:i/>
          <w:color w:val="000000" w:themeColor="text1"/>
          <w:sz w:val="24"/>
          <w:szCs w:val="24"/>
        </w:rPr>
        <w:t xml:space="preserve"> της πειραματικής</w:t>
      </w:r>
      <w:r w:rsidRPr="003E429F">
        <w:rPr>
          <w:i/>
          <w:color w:val="000000" w:themeColor="text1"/>
          <w:sz w:val="24"/>
          <w:szCs w:val="24"/>
        </w:rPr>
        <w:t xml:space="preserve"> διαδικασία</w:t>
      </w:r>
      <w:r w:rsidR="003C582F" w:rsidRPr="003E429F">
        <w:rPr>
          <w:i/>
          <w:color w:val="000000" w:themeColor="text1"/>
          <w:sz w:val="24"/>
          <w:szCs w:val="24"/>
        </w:rPr>
        <w:t>ς</w:t>
      </w:r>
      <w:r w:rsidRPr="00555D04">
        <w:rPr>
          <w:color w:val="000000" w:themeColor="text1"/>
          <w:sz w:val="24"/>
          <w:szCs w:val="24"/>
        </w:rPr>
        <w:t xml:space="preserve"> της μέτρησης της θερμοκρασίας (</w:t>
      </w:r>
      <w:hyperlink r:id="rId12" w:history="1">
        <w:r w:rsidRPr="00555D04">
          <w:rPr>
            <w:rStyle w:val="-"/>
            <w:sz w:val="24"/>
            <w:szCs w:val="24"/>
          </w:rPr>
          <w:t>http://photodentro.edu.gr/aggregator/lo/photodentro-lor-8521-3589</w:t>
        </w:r>
      </w:hyperlink>
      <w:r w:rsidR="00542150" w:rsidRPr="00555D04">
        <w:rPr>
          <w:color w:val="000000" w:themeColor="text1"/>
          <w:sz w:val="24"/>
          <w:szCs w:val="24"/>
        </w:rPr>
        <w:t xml:space="preserve">)  και τέλος </w:t>
      </w:r>
      <w:r w:rsidR="00542150" w:rsidRPr="00555D04">
        <w:rPr>
          <w:color w:val="000000" w:themeColor="text1"/>
          <w:sz w:val="24"/>
          <w:szCs w:val="24"/>
        </w:rPr>
        <w:lastRenderedPageBreak/>
        <w:t>πειραματίζονται</w:t>
      </w:r>
      <w:r w:rsidRPr="00555D04">
        <w:rPr>
          <w:color w:val="000000" w:themeColor="text1"/>
          <w:sz w:val="24"/>
          <w:szCs w:val="24"/>
        </w:rPr>
        <w:t xml:space="preserve"> με πραγματικά υλικά, </w:t>
      </w:r>
      <w:r w:rsidR="00542150" w:rsidRPr="00555D04">
        <w:rPr>
          <w:color w:val="000000" w:themeColor="text1"/>
          <w:sz w:val="24"/>
          <w:szCs w:val="24"/>
        </w:rPr>
        <w:t>θερμομετρού</w:t>
      </w:r>
      <w:r w:rsidRPr="00555D04">
        <w:rPr>
          <w:color w:val="000000" w:themeColor="text1"/>
          <w:sz w:val="24"/>
          <w:szCs w:val="24"/>
        </w:rPr>
        <w:t>ν νερό σε θερμοκρασία δωματίου, νερό που βράζει,</w:t>
      </w:r>
      <w:r w:rsidR="003C582F" w:rsidRPr="00555D04">
        <w:rPr>
          <w:color w:val="000000" w:themeColor="text1"/>
          <w:sz w:val="24"/>
          <w:szCs w:val="24"/>
        </w:rPr>
        <w:t xml:space="preserve"> νερό με παγάκια και το χώμα</w:t>
      </w:r>
      <w:r w:rsidRPr="00555D04">
        <w:rPr>
          <w:color w:val="000000" w:themeColor="text1"/>
          <w:sz w:val="24"/>
          <w:szCs w:val="24"/>
        </w:rPr>
        <w:t xml:space="preserve"> γλαστρών.</w:t>
      </w:r>
    </w:p>
    <w:p w14:paraId="63C98802" w14:textId="77777777" w:rsidR="0005218D" w:rsidRPr="00555D04" w:rsidRDefault="0005218D" w:rsidP="00920E8B">
      <w:pPr>
        <w:tabs>
          <w:tab w:val="left" w:pos="5403"/>
        </w:tabs>
        <w:spacing w:after="0"/>
        <w:jc w:val="both"/>
        <w:rPr>
          <w:sz w:val="24"/>
          <w:szCs w:val="24"/>
        </w:rPr>
      </w:pPr>
    </w:p>
    <w:p w14:paraId="4573A4F8" w14:textId="77777777" w:rsidR="0005218D" w:rsidRPr="00555D04" w:rsidRDefault="0005218D" w:rsidP="00920E8B">
      <w:pPr>
        <w:spacing w:after="0"/>
        <w:jc w:val="both"/>
        <w:rPr>
          <w:b/>
          <w:color w:val="000000" w:themeColor="text1"/>
          <w:sz w:val="24"/>
          <w:szCs w:val="24"/>
        </w:rPr>
      </w:pPr>
      <w:r w:rsidRPr="00555D04">
        <w:rPr>
          <w:b/>
          <w:color w:val="000000" w:themeColor="text1"/>
          <w:sz w:val="24"/>
          <w:szCs w:val="24"/>
        </w:rPr>
        <w:t>Κατακλείδα- Τελική</w:t>
      </w:r>
      <w:r w:rsidR="00542150" w:rsidRPr="00555D04">
        <w:rPr>
          <w:b/>
          <w:color w:val="000000" w:themeColor="text1"/>
          <w:sz w:val="24"/>
          <w:szCs w:val="24"/>
        </w:rPr>
        <w:t xml:space="preserve"> αξιολόγηση διδακτικού σεναρίου </w:t>
      </w:r>
      <w:r w:rsidRPr="00555D04">
        <w:rPr>
          <w:b/>
          <w:color w:val="000000" w:themeColor="text1"/>
          <w:sz w:val="24"/>
          <w:szCs w:val="24"/>
        </w:rPr>
        <w:t>(10΄)</w:t>
      </w:r>
    </w:p>
    <w:p w14:paraId="008C9BAF" w14:textId="757E9F36" w:rsidR="0005218D" w:rsidRDefault="00E33E09" w:rsidP="00920E8B">
      <w:pPr>
        <w:spacing w:after="0"/>
        <w:jc w:val="both"/>
        <w:rPr>
          <w:color w:val="000000" w:themeColor="text1"/>
          <w:sz w:val="24"/>
          <w:szCs w:val="24"/>
        </w:rPr>
      </w:pPr>
      <w:r>
        <w:rPr>
          <w:color w:val="000000" w:themeColor="text1"/>
          <w:sz w:val="24"/>
          <w:szCs w:val="24"/>
        </w:rPr>
        <w:t>Ως τελική αξιολόγηση</w:t>
      </w:r>
      <w:r w:rsidR="004C4DE8" w:rsidRPr="00555D04">
        <w:rPr>
          <w:color w:val="000000" w:themeColor="text1"/>
          <w:sz w:val="24"/>
          <w:szCs w:val="24"/>
        </w:rPr>
        <w:t xml:space="preserve"> της διδακτικής πορείας αλλά και της εμπέδωσης των προσδοκώμενων μαθησιακών αποτελεσμάτων </w:t>
      </w:r>
      <w:r w:rsidR="00C54FEC">
        <w:rPr>
          <w:color w:val="000000" w:themeColor="text1"/>
          <w:sz w:val="24"/>
          <w:szCs w:val="24"/>
        </w:rPr>
        <w:t>κάθε ομάδα μαθητών</w:t>
      </w:r>
      <w:r w:rsidR="00776E1C">
        <w:rPr>
          <w:color w:val="000000" w:themeColor="text1"/>
          <w:sz w:val="24"/>
          <w:szCs w:val="24"/>
        </w:rPr>
        <w:t>/τριών</w:t>
      </w:r>
      <w:r w:rsidR="00C54FEC">
        <w:rPr>
          <w:color w:val="000000" w:themeColor="text1"/>
          <w:sz w:val="24"/>
          <w:szCs w:val="24"/>
        </w:rPr>
        <w:t xml:space="preserve"> προτείνεται </w:t>
      </w:r>
      <w:r w:rsidR="00E27C07" w:rsidRPr="00555D04">
        <w:rPr>
          <w:color w:val="000000" w:themeColor="text1"/>
          <w:sz w:val="24"/>
          <w:szCs w:val="24"/>
        </w:rPr>
        <w:t>να λύσει το</w:t>
      </w:r>
      <w:r w:rsidR="00E27C07">
        <w:rPr>
          <w:color w:val="000000" w:themeColor="text1"/>
          <w:sz w:val="24"/>
          <w:szCs w:val="24"/>
        </w:rPr>
        <w:t xml:space="preserve"> </w:t>
      </w:r>
      <w:r w:rsidR="00C54FEC">
        <w:rPr>
          <w:color w:val="000000" w:themeColor="text1"/>
          <w:sz w:val="24"/>
          <w:szCs w:val="24"/>
        </w:rPr>
        <w:t>σταυρόλεξο στο Φύλλο εργασίας που βρίσ</w:t>
      </w:r>
      <w:r w:rsidR="00DF5981">
        <w:rPr>
          <w:color w:val="000000" w:themeColor="text1"/>
          <w:sz w:val="24"/>
          <w:szCs w:val="24"/>
        </w:rPr>
        <w:t>κεται στο Παράρτημα</w:t>
      </w:r>
      <w:r w:rsidR="00C54FEC">
        <w:rPr>
          <w:color w:val="000000" w:themeColor="text1"/>
          <w:sz w:val="24"/>
          <w:szCs w:val="24"/>
        </w:rPr>
        <w:t xml:space="preserve">. </w:t>
      </w:r>
    </w:p>
    <w:p w14:paraId="28092160" w14:textId="1CF788B3" w:rsidR="009A09F5" w:rsidRDefault="009A09F5" w:rsidP="00E3136F">
      <w:pPr>
        <w:spacing w:after="0"/>
        <w:jc w:val="both"/>
        <w:rPr>
          <w:color w:val="000000" w:themeColor="text1"/>
          <w:sz w:val="24"/>
          <w:szCs w:val="24"/>
        </w:rPr>
      </w:pPr>
    </w:p>
    <w:p w14:paraId="1AB963C1" w14:textId="4F92E46E" w:rsidR="009A09F5" w:rsidRPr="00DD4625" w:rsidRDefault="009A09F5" w:rsidP="009A09F5">
      <w:pPr>
        <w:spacing w:before="40" w:after="40"/>
        <w:jc w:val="both"/>
        <w:rPr>
          <w:rFonts w:ascii="Calibri" w:hAnsi="Calibri" w:cs="Calibri"/>
          <w:bCs/>
          <w:sz w:val="24"/>
          <w:szCs w:val="24"/>
        </w:rPr>
      </w:pPr>
      <w:r w:rsidRPr="00CD1054">
        <w:rPr>
          <w:rFonts w:ascii="Calibri" w:hAnsi="Calibri" w:cs="Calibri"/>
          <w:b/>
          <w:bCs/>
          <w:sz w:val="24"/>
          <w:szCs w:val="24"/>
        </w:rPr>
        <w:t xml:space="preserve">8. </w:t>
      </w:r>
      <w:r w:rsidRPr="00DD4625">
        <w:rPr>
          <w:rFonts w:ascii="Calibri" w:hAnsi="Calibri" w:cs="Calibri"/>
          <w:b/>
          <w:bCs/>
          <w:sz w:val="24"/>
          <w:szCs w:val="24"/>
        </w:rPr>
        <w:t xml:space="preserve">ΠΙΘΑΝΕΣ ΕΠΕΚΤΑΣΕΙΣ - ΠΡΟΣΑΡΜΟΓΕΣ </w:t>
      </w:r>
      <w:r w:rsidR="00CF2B29">
        <w:rPr>
          <w:rFonts w:ascii="Calibri" w:hAnsi="Calibri" w:cs="Calibri"/>
          <w:b/>
          <w:bCs/>
          <w:sz w:val="24"/>
          <w:szCs w:val="24"/>
        </w:rPr>
        <w:t>ΣΧΕΔΙΟΥ ΜΑΘΗΜΑΤΟΣ</w:t>
      </w:r>
      <w:r>
        <w:rPr>
          <w:rFonts w:ascii="Calibri" w:hAnsi="Calibri" w:cs="Calibri"/>
          <w:b/>
          <w:bCs/>
          <w:sz w:val="24"/>
          <w:szCs w:val="24"/>
        </w:rPr>
        <w:t xml:space="preserve"> </w:t>
      </w:r>
      <w:r w:rsidRPr="00DD4625">
        <w:rPr>
          <w:rFonts w:ascii="Calibri" w:hAnsi="Calibri" w:cs="Calibri"/>
          <w:bCs/>
          <w:sz w:val="24"/>
          <w:szCs w:val="24"/>
        </w:rPr>
        <w:t>(π.χ. στην περίπτωση συνθηκών εξ αποστάσεως εκπαίδευσης)</w:t>
      </w:r>
    </w:p>
    <w:p w14:paraId="7ED69B71" w14:textId="323007F8" w:rsidR="009A09F5" w:rsidRDefault="009A09F5" w:rsidP="009A09F5">
      <w:pPr>
        <w:spacing w:before="40" w:after="40"/>
        <w:jc w:val="both"/>
        <w:rPr>
          <w:rFonts w:ascii="Calibri" w:hAnsi="Calibri" w:cs="Calibri"/>
          <w:bCs/>
          <w:sz w:val="24"/>
          <w:szCs w:val="24"/>
        </w:rPr>
      </w:pPr>
      <w:r w:rsidRPr="00154AF5">
        <w:rPr>
          <w:rFonts w:ascii="Calibri" w:hAnsi="Calibri" w:cs="Calibri"/>
          <w:bCs/>
          <w:sz w:val="24"/>
          <w:szCs w:val="24"/>
        </w:rPr>
        <w:t xml:space="preserve">Το παρόν </w:t>
      </w:r>
      <w:r w:rsidR="00CF2B29">
        <w:rPr>
          <w:rFonts w:ascii="Calibri" w:hAnsi="Calibri" w:cs="Calibri"/>
          <w:bCs/>
          <w:sz w:val="24"/>
          <w:szCs w:val="24"/>
        </w:rPr>
        <w:t>σχέδιο μαθήματος</w:t>
      </w:r>
      <w:r w:rsidRPr="00154AF5">
        <w:rPr>
          <w:rFonts w:ascii="Calibri" w:hAnsi="Calibri" w:cs="Calibri"/>
          <w:bCs/>
          <w:sz w:val="24"/>
          <w:szCs w:val="24"/>
        </w:rPr>
        <w:t xml:space="preserve"> μπορεί να υλοποιηθεί αποτελεσματικά και σε συνθήκες εξ αποστάσεως διδασκαλίας, λόγω της φύσης των εργαλείων που χρησιμοποιούνται, όπως οι Η/Υ, τα εργαλεία </w:t>
      </w:r>
      <w:proofErr w:type="spellStart"/>
      <w:r w:rsidRPr="00154AF5">
        <w:rPr>
          <w:rFonts w:ascii="Calibri" w:hAnsi="Calibri" w:cs="Calibri"/>
          <w:bCs/>
          <w:sz w:val="24"/>
          <w:szCs w:val="24"/>
        </w:rPr>
        <w:t>web</w:t>
      </w:r>
      <w:proofErr w:type="spellEnd"/>
      <w:r w:rsidRPr="00154AF5">
        <w:rPr>
          <w:rFonts w:ascii="Calibri" w:hAnsi="Calibri" w:cs="Calibri"/>
          <w:bCs/>
          <w:sz w:val="24"/>
          <w:szCs w:val="24"/>
        </w:rPr>
        <w:t xml:space="preserve"> 2.0 και η σύνδεση στο διαδίκτυο, τα οποία είναι </w:t>
      </w:r>
      <w:proofErr w:type="spellStart"/>
      <w:r w:rsidRPr="00154AF5">
        <w:rPr>
          <w:rFonts w:ascii="Calibri" w:hAnsi="Calibri" w:cs="Calibri"/>
          <w:bCs/>
          <w:sz w:val="24"/>
          <w:szCs w:val="24"/>
        </w:rPr>
        <w:t>προσβάσιμα</w:t>
      </w:r>
      <w:proofErr w:type="spellEnd"/>
      <w:r w:rsidRPr="00154AF5">
        <w:rPr>
          <w:rFonts w:ascii="Calibri" w:hAnsi="Calibri" w:cs="Calibri"/>
          <w:bCs/>
          <w:sz w:val="24"/>
          <w:szCs w:val="24"/>
        </w:rPr>
        <w:t xml:space="preserve"> από την πλειονότητα των μαθητών</w:t>
      </w:r>
      <w:r>
        <w:rPr>
          <w:rFonts w:ascii="Calibri" w:hAnsi="Calibri" w:cs="Calibri"/>
          <w:bCs/>
          <w:sz w:val="24"/>
          <w:szCs w:val="24"/>
        </w:rPr>
        <w:t>/-τριών</w:t>
      </w:r>
      <w:r w:rsidRPr="00154AF5">
        <w:rPr>
          <w:rFonts w:ascii="Calibri" w:hAnsi="Calibri" w:cs="Calibri"/>
          <w:bCs/>
          <w:sz w:val="24"/>
          <w:szCs w:val="24"/>
        </w:rPr>
        <w:t xml:space="preserve">. </w:t>
      </w:r>
    </w:p>
    <w:p w14:paraId="0A164826" w14:textId="29342DAB" w:rsidR="009A09F5" w:rsidRPr="00154AF5" w:rsidRDefault="009A09F5" w:rsidP="009A09F5">
      <w:pPr>
        <w:spacing w:before="40" w:after="40"/>
        <w:jc w:val="both"/>
        <w:rPr>
          <w:rFonts w:ascii="Calibri" w:hAnsi="Calibri" w:cs="Calibri"/>
          <w:bCs/>
          <w:sz w:val="24"/>
          <w:szCs w:val="24"/>
        </w:rPr>
      </w:pPr>
      <w:r w:rsidRPr="00154AF5">
        <w:rPr>
          <w:rFonts w:ascii="Calibri" w:hAnsi="Calibri" w:cs="Calibri"/>
          <w:bCs/>
          <w:sz w:val="24"/>
          <w:szCs w:val="24"/>
        </w:rPr>
        <w:t xml:space="preserve">Προτείνεται η αξιοποίηση διαδικτυακών </w:t>
      </w:r>
      <w:r>
        <w:rPr>
          <w:rFonts w:ascii="Calibri" w:hAnsi="Calibri" w:cs="Calibri"/>
          <w:bCs/>
          <w:sz w:val="24"/>
          <w:szCs w:val="24"/>
        </w:rPr>
        <w:t xml:space="preserve">δραστηριοτήτων/ </w:t>
      </w:r>
      <w:r w:rsidRPr="00154AF5">
        <w:rPr>
          <w:rFonts w:ascii="Calibri" w:hAnsi="Calibri" w:cs="Calibri"/>
          <w:bCs/>
          <w:sz w:val="24"/>
          <w:szCs w:val="24"/>
        </w:rPr>
        <w:t xml:space="preserve">κουίζ ως </w:t>
      </w:r>
      <w:r>
        <w:rPr>
          <w:rFonts w:ascii="Calibri" w:hAnsi="Calibri" w:cs="Calibri"/>
          <w:bCs/>
          <w:sz w:val="24"/>
          <w:szCs w:val="24"/>
        </w:rPr>
        <w:t>επέκταση</w:t>
      </w:r>
      <w:r w:rsidRPr="00154AF5">
        <w:rPr>
          <w:rFonts w:ascii="Calibri" w:hAnsi="Calibri" w:cs="Calibri"/>
          <w:bCs/>
          <w:sz w:val="24"/>
          <w:szCs w:val="24"/>
        </w:rPr>
        <w:t xml:space="preserve">, </w:t>
      </w:r>
      <w:r>
        <w:rPr>
          <w:rFonts w:ascii="Calibri" w:hAnsi="Calibri" w:cs="Calibri"/>
          <w:bCs/>
          <w:sz w:val="24"/>
          <w:szCs w:val="24"/>
        </w:rPr>
        <w:t>οι/τα</w:t>
      </w:r>
      <w:r w:rsidRPr="00154AF5">
        <w:rPr>
          <w:rFonts w:ascii="Calibri" w:hAnsi="Calibri" w:cs="Calibri"/>
          <w:bCs/>
          <w:sz w:val="24"/>
          <w:szCs w:val="24"/>
        </w:rPr>
        <w:t xml:space="preserve"> </w:t>
      </w:r>
      <w:r>
        <w:rPr>
          <w:rFonts w:ascii="Calibri" w:hAnsi="Calibri" w:cs="Calibri"/>
          <w:bCs/>
          <w:sz w:val="24"/>
          <w:szCs w:val="24"/>
        </w:rPr>
        <w:t xml:space="preserve">οποίες/-α </w:t>
      </w:r>
      <w:r w:rsidRPr="00154AF5">
        <w:rPr>
          <w:rFonts w:ascii="Calibri" w:hAnsi="Calibri" w:cs="Calibri"/>
          <w:bCs/>
          <w:sz w:val="24"/>
          <w:szCs w:val="24"/>
        </w:rPr>
        <w:t xml:space="preserve">μπορούν να πραγματοποιηθούν από </w:t>
      </w:r>
      <w:r>
        <w:rPr>
          <w:rFonts w:ascii="Calibri" w:hAnsi="Calibri" w:cs="Calibri"/>
          <w:bCs/>
          <w:sz w:val="24"/>
          <w:szCs w:val="24"/>
        </w:rPr>
        <w:t>τους/τις</w:t>
      </w:r>
      <w:r w:rsidRPr="00154AF5">
        <w:rPr>
          <w:rFonts w:ascii="Calibri" w:hAnsi="Calibri" w:cs="Calibri"/>
          <w:bCs/>
          <w:sz w:val="24"/>
          <w:szCs w:val="24"/>
        </w:rPr>
        <w:t xml:space="preserve"> μαθητές</w:t>
      </w:r>
      <w:r w:rsidR="00D13D7C">
        <w:rPr>
          <w:rFonts w:ascii="Calibri" w:hAnsi="Calibri" w:cs="Calibri"/>
          <w:bCs/>
          <w:sz w:val="24"/>
          <w:szCs w:val="24"/>
        </w:rPr>
        <w:t>/</w:t>
      </w:r>
      <w:proofErr w:type="spellStart"/>
      <w:r>
        <w:rPr>
          <w:rFonts w:ascii="Calibri" w:hAnsi="Calibri" w:cs="Calibri"/>
          <w:bCs/>
          <w:sz w:val="24"/>
          <w:szCs w:val="24"/>
        </w:rPr>
        <w:t>τριες</w:t>
      </w:r>
      <w:proofErr w:type="spellEnd"/>
      <w:r w:rsidRPr="00154AF5">
        <w:rPr>
          <w:rFonts w:ascii="Calibri" w:hAnsi="Calibri" w:cs="Calibri"/>
          <w:bCs/>
          <w:sz w:val="24"/>
          <w:szCs w:val="24"/>
        </w:rPr>
        <w:t xml:space="preserve"> είτε μέσα στην τάξη με χρήση </w:t>
      </w:r>
      <w:proofErr w:type="spellStart"/>
      <w:r w:rsidRPr="00154AF5">
        <w:rPr>
          <w:rFonts w:ascii="Calibri" w:hAnsi="Calibri" w:cs="Calibri"/>
          <w:bCs/>
          <w:sz w:val="24"/>
          <w:szCs w:val="24"/>
        </w:rPr>
        <w:t>διαδραστικού</w:t>
      </w:r>
      <w:proofErr w:type="spellEnd"/>
      <w:r w:rsidRPr="00154AF5">
        <w:rPr>
          <w:rFonts w:ascii="Calibri" w:hAnsi="Calibri" w:cs="Calibri"/>
          <w:bCs/>
          <w:sz w:val="24"/>
          <w:szCs w:val="24"/>
        </w:rPr>
        <w:t xml:space="preserve"> πίνακα είτε κατά τη διάρκεια της εξ αποστάσεως διδασκαλίας.</w:t>
      </w:r>
    </w:p>
    <w:p w14:paraId="4283A0E8" w14:textId="3BE10848" w:rsidR="00704C78" w:rsidRDefault="00704C78" w:rsidP="00920E8B">
      <w:pPr>
        <w:spacing w:after="0"/>
        <w:jc w:val="both"/>
        <w:rPr>
          <w:sz w:val="24"/>
          <w:szCs w:val="24"/>
        </w:rPr>
      </w:pPr>
      <w:r w:rsidRPr="00555D04">
        <w:rPr>
          <w:sz w:val="24"/>
          <w:szCs w:val="24"/>
        </w:rPr>
        <w:t>Στ</w:t>
      </w:r>
      <w:r w:rsidR="001675D7">
        <w:rPr>
          <w:sz w:val="24"/>
          <w:szCs w:val="24"/>
        </w:rPr>
        <w:t>ο</w:t>
      </w:r>
      <w:r w:rsidRPr="00555D04">
        <w:rPr>
          <w:sz w:val="24"/>
          <w:szCs w:val="24"/>
        </w:rPr>
        <w:t xml:space="preserve"> πλαίσι</w:t>
      </w:r>
      <w:r w:rsidR="001675D7">
        <w:rPr>
          <w:sz w:val="24"/>
          <w:szCs w:val="24"/>
        </w:rPr>
        <w:t>ο</w:t>
      </w:r>
      <w:r w:rsidR="00CF2B29">
        <w:rPr>
          <w:sz w:val="24"/>
          <w:szCs w:val="24"/>
        </w:rPr>
        <w:t xml:space="preserve"> της επέκτασης του σχεδίου μαθήματος</w:t>
      </w:r>
      <w:r w:rsidR="004841A0">
        <w:rPr>
          <w:sz w:val="24"/>
          <w:szCs w:val="24"/>
        </w:rPr>
        <w:t xml:space="preserve"> </w:t>
      </w:r>
      <w:r w:rsidRPr="00555D04">
        <w:rPr>
          <w:sz w:val="24"/>
          <w:szCs w:val="24"/>
        </w:rPr>
        <w:t>οι μαθητές</w:t>
      </w:r>
      <w:r w:rsidR="00DD67B0">
        <w:rPr>
          <w:sz w:val="24"/>
          <w:szCs w:val="24"/>
        </w:rPr>
        <w:t>/</w:t>
      </w:r>
      <w:proofErr w:type="spellStart"/>
      <w:r w:rsidR="00DD67B0">
        <w:rPr>
          <w:sz w:val="24"/>
          <w:szCs w:val="24"/>
        </w:rPr>
        <w:t>τριες</w:t>
      </w:r>
      <w:proofErr w:type="spellEnd"/>
      <w:r w:rsidRPr="00555D04">
        <w:rPr>
          <w:sz w:val="24"/>
          <w:szCs w:val="24"/>
        </w:rPr>
        <w:t xml:space="preserve"> μπορούν να  κατασκευάσουν ένα θερμόμετρο συναισθημάτων</w:t>
      </w:r>
      <w:r w:rsidR="009C6A98" w:rsidRPr="00555D04">
        <w:rPr>
          <w:sz w:val="24"/>
          <w:szCs w:val="24"/>
        </w:rPr>
        <w:t xml:space="preserve"> που σίγουρα θα βοηθήσει στην καλύτερη κατανόηση και διαχείρισ</w:t>
      </w:r>
      <w:r w:rsidR="00487CD0" w:rsidRPr="00555D04">
        <w:rPr>
          <w:sz w:val="24"/>
          <w:szCs w:val="24"/>
        </w:rPr>
        <w:t>η</w:t>
      </w:r>
      <w:r w:rsidR="009C6A98" w:rsidRPr="00555D04">
        <w:rPr>
          <w:sz w:val="24"/>
          <w:szCs w:val="24"/>
        </w:rPr>
        <w:t xml:space="preserve"> </w:t>
      </w:r>
      <w:r w:rsidR="00487CD0" w:rsidRPr="00555D04">
        <w:rPr>
          <w:sz w:val="24"/>
          <w:szCs w:val="24"/>
        </w:rPr>
        <w:t xml:space="preserve">των τελευταίων και να εκφραστούν ψυχοκινητικά </w:t>
      </w:r>
      <w:r w:rsidR="00CB347E" w:rsidRPr="00555D04">
        <w:rPr>
          <w:sz w:val="24"/>
          <w:szCs w:val="24"/>
        </w:rPr>
        <w:t>δραματοποιώντας διάφορα συναισθήματα.</w:t>
      </w:r>
    </w:p>
    <w:p w14:paraId="0AE63F18" w14:textId="34E99A83" w:rsidR="00DD67B0" w:rsidRPr="00555D04" w:rsidRDefault="00DD67B0" w:rsidP="00920E8B">
      <w:pPr>
        <w:spacing w:after="0"/>
        <w:jc w:val="both"/>
        <w:rPr>
          <w:sz w:val="24"/>
          <w:szCs w:val="24"/>
        </w:rPr>
      </w:pPr>
      <w:r w:rsidRPr="00555D04">
        <w:rPr>
          <w:noProof/>
          <w:sz w:val="24"/>
          <w:szCs w:val="24"/>
          <w:lang w:eastAsia="el-GR"/>
        </w:rPr>
        <w:drawing>
          <wp:anchor distT="0" distB="0" distL="114300" distR="114300" simplePos="0" relativeHeight="251662336" behindDoc="0" locked="0" layoutInCell="1" allowOverlap="1" wp14:anchorId="5BCD5A0F" wp14:editId="276080F4">
            <wp:simplePos x="0" y="0"/>
            <wp:positionH relativeFrom="column">
              <wp:posOffset>-333375</wp:posOffset>
            </wp:positionH>
            <wp:positionV relativeFrom="paragraph">
              <wp:posOffset>122555</wp:posOffset>
            </wp:positionV>
            <wp:extent cx="1724025" cy="2292985"/>
            <wp:effectExtent l="0" t="0" r="9525" b="0"/>
            <wp:wrapSquare wrapText="bothSides"/>
            <wp:docPr id="10" name="Εικόνα 10" descr="https://tse1.mm.bing.net/th?id=OIP.o6INxUMKVRPlfOA6NTffHQAAAA&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1.mm.bing.net/th?id=OIP.o6INxUMKVRPlfOA6NTffHQAAAA&amp;pid=Api&amp;P=0&amp;h=2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4025" cy="2292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C0CE6B" w14:textId="0DCAC919" w:rsidR="00704C78" w:rsidRPr="00555D04" w:rsidRDefault="00704C78" w:rsidP="00920E8B">
      <w:pPr>
        <w:spacing w:after="0"/>
        <w:jc w:val="both"/>
        <w:rPr>
          <w:noProof/>
          <w:sz w:val="24"/>
          <w:szCs w:val="24"/>
          <w:lang w:eastAsia="el-GR"/>
        </w:rPr>
      </w:pPr>
    </w:p>
    <w:p w14:paraId="55BBB0D7" w14:textId="77777777" w:rsidR="00704C78" w:rsidRPr="00555D04" w:rsidRDefault="00704C78" w:rsidP="00920E8B">
      <w:pPr>
        <w:spacing w:after="0"/>
        <w:jc w:val="both"/>
        <w:rPr>
          <w:b/>
          <w:color w:val="000000" w:themeColor="text1"/>
          <w:sz w:val="24"/>
          <w:szCs w:val="24"/>
        </w:rPr>
      </w:pPr>
    </w:p>
    <w:p w14:paraId="1C7C1D5F" w14:textId="77777777" w:rsidR="00704C78" w:rsidRPr="00555D04" w:rsidRDefault="00704C78" w:rsidP="00920E8B">
      <w:pPr>
        <w:spacing w:after="0"/>
        <w:jc w:val="both"/>
        <w:rPr>
          <w:b/>
          <w:color w:val="000000" w:themeColor="text1"/>
          <w:sz w:val="24"/>
          <w:szCs w:val="24"/>
        </w:rPr>
      </w:pPr>
    </w:p>
    <w:p w14:paraId="607F8340" w14:textId="63020E3B" w:rsidR="00704C78" w:rsidRDefault="00704C78" w:rsidP="00920E8B">
      <w:pPr>
        <w:spacing w:after="0"/>
        <w:jc w:val="both"/>
        <w:rPr>
          <w:b/>
          <w:color w:val="000000" w:themeColor="text1"/>
          <w:sz w:val="24"/>
          <w:szCs w:val="24"/>
        </w:rPr>
      </w:pPr>
    </w:p>
    <w:p w14:paraId="60E8C94B" w14:textId="740793B3" w:rsidR="00DD67B0" w:rsidRDefault="00DD67B0" w:rsidP="00920E8B">
      <w:pPr>
        <w:spacing w:after="0"/>
        <w:jc w:val="both"/>
        <w:rPr>
          <w:b/>
          <w:color w:val="000000" w:themeColor="text1"/>
          <w:sz w:val="24"/>
          <w:szCs w:val="24"/>
        </w:rPr>
      </w:pPr>
    </w:p>
    <w:p w14:paraId="61BA39EE" w14:textId="015D3CDD" w:rsidR="00DD67B0" w:rsidRDefault="00DD67B0" w:rsidP="00920E8B">
      <w:pPr>
        <w:spacing w:after="0"/>
        <w:jc w:val="both"/>
        <w:rPr>
          <w:b/>
          <w:color w:val="000000" w:themeColor="text1"/>
          <w:sz w:val="24"/>
          <w:szCs w:val="24"/>
        </w:rPr>
      </w:pPr>
    </w:p>
    <w:p w14:paraId="70F490DF" w14:textId="754EC03E" w:rsidR="00DD67B0" w:rsidRDefault="00DD67B0" w:rsidP="00920E8B">
      <w:pPr>
        <w:spacing w:after="0"/>
        <w:jc w:val="both"/>
        <w:rPr>
          <w:b/>
          <w:color w:val="000000" w:themeColor="text1"/>
          <w:sz w:val="24"/>
          <w:szCs w:val="24"/>
        </w:rPr>
      </w:pPr>
    </w:p>
    <w:p w14:paraId="6931FA04" w14:textId="15E376ED" w:rsidR="00DD67B0" w:rsidRDefault="00DD67B0" w:rsidP="00920E8B">
      <w:pPr>
        <w:spacing w:after="0"/>
        <w:jc w:val="both"/>
        <w:rPr>
          <w:b/>
          <w:color w:val="000000" w:themeColor="text1"/>
          <w:sz w:val="24"/>
          <w:szCs w:val="24"/>
        </w:rPr>
      </w:pPr>
    </w:p>
    <w:p w14:paraId="52562575" w14:textId="3F743570" w:rsidR="00DD67B0" w:rsidRDefault="00DD67B0" w:rsidP="00920E8B">
      <w:pPr>
        <w:spacing w:after="0"/>
        <w:jc w:val="both"/>
        <w:rPr>
          <w:b/>
          <w:color w:val="000000" w:themeColor="text1"/>
          <w:sz w:val="24"/>
          <w:szCs w:val="24"/>
        </w:rPr>
      </w:pPr>
    </w:p>
    <w:p w14:paraId="6832CE18" w14:textId="77777777" w:rsidR="00DD67B0" w:rsidRPr="00555D04" w:rsidRDefault="00DD67B0" w:rsidP="00920E8B">
      <w:pPr>
        <w:spacing w:after="0"/>
        <w:jc w:val="both"/>
        <w:rPr>
          <w:b/>
          <w:color w:val="000000" w:themeColor="text1"/>
          <w:sz w:val="24"/>
          <w:szCs w:val="24"/>
        </w:rPr>
      </w:pPr>
    </w:p>
    <w:p w14:paraId="7216886B" w14:textId="77777777" w:rsidR="00DD67B0" w:rsidRDefault="00DD67B0" w:rsidP="00920E8B">
      <w:pPr>
        <w:spacing w:after="0"/>
        <w:jc w:val="both"/>
        <w:rPr>
          <w:b/>
          <w:color w:val="000000" w:themeColor="text1"/>
          <w:sz w:val="24"/>
          <w:szCs w:val="24"/>
        </w:rPr>
      </w:pPr>
    </w:p>
    <w:p w14:paraId="24FA3315" w14:textId="77777777" w:rsidR="00DD67B0" w:rsidRDefault="00DD67B0" w:rsidP="00920E8B">
      <w:pPr>
        <w:spacing w:after="0"/>
        <w:jc w:val="both"/>
        <w:rPr>
          <w:b/>
          <w:color w:val="000000" w:themeColor="text1"/>
          <w:sz w:val="24"/>
          <w:szCs w:val="24"/>
        </w:rPr>
      </w:pPr>
    </w:p>
    <w:p w14:paraId="278E2C53" w14:textId="2EF5C102" w:rsidR="0005218D" w:rsidRPr="00555D04" w:rsidRDefault="0005218D" w:rsidP="00920E8B">
      <w:pPr>
        <w:spacing w:after="0"/>
        <w:jc w:val="both"/>
        <w:rPr>
          <w:b/>
          <w:color w:val="000000" w:themeColor="text1"/>
          <w:sz w:val="24"/>
          <w:szCs w:val="24"/>
        </w:rPr>
      </w:pPr>
      <w:r w:rsidRPr="00555D04">
        <w:rPr>
          <w:b/>
          <w:color w:val="000000" w:themeColor="text1"/>
          <w:sz w:val="24"/>
          <w:szCs w:val="24"/>
        </w:rPr>
        <w:t>9. ΒΙΒΛΙΟΓΡΑΦΙΑ – ΔΙΚΤΥΟΓΡΑΦΙΑ</w:t>
      </w:r>
    </w:p>
    <w:p w14:paraId="144721E1" w14:textId="09287E29" w:rsidR="0005218D" w:rsidRPr="009A09F5" w:rsidRDefault="0005218D" w:rsidP="009A09F5">
      <w:pPr>
        <w:pStyle w:val="a3"/>
        <w:numPr>
          <w:ilvl w:val="0"/>
          <w:numId w:val="8"/>
        </w:numPr>
        <w:spacing w:after="0"/>
        <w:jc w:val="both"/>
        <w:rPr>
          <w:color w:val="000000" w:themeColor="text1"/>
          <w:sz w:val="24"/>
          <w:szCs w:val="24"/>
        </w:rPr>
      </w:pPr>
      <w:r w:rsidRPr="009A09F5">
        <w:rPr>
          <w:i/>
          <w:color w:val="000000" w:themeColor="text1"/>
          <w:sz w:val="24"/>
          <w:szCs w:val="24"/>
        </w:rPr>
        <w:t>Ερευνώ και ανακαλύπτω</w:t>
      </w:r>
      <w:r w:rsidRPr="009A09F5">
        <w:rPr>
          <w:color w:val="000000" w:themeColor="text1"/>
          <w:sz w:val="24"/>
          <w:szCs w:val="24"/>
        </w:rPr>
        <w:t xml:space="preserve">, </w:t>
      </w:r>
      <w:r w:rsidRPr="009A09F5">
        <w:rPr>
          <w:i/>
          <w:color w:val="000000" w:themeColor="text1"/>
          <w:sz w:val="24"/>
          <w:szCs w:val="24"/>
        </w:rPr>
        <w:t>βιβλίο μαθητή</w:t>
      </w:r>
      <w:r w:rsidRPr="009A09F5">
        <w:rPr>
          <w:color w:val="000000" w:themeColor="text1"/>
          <w:sz w:val="24"/>
          <w:szCs w:val="24"/>
        </w:rPr>
        <w:t xml:space="preserve">, Φυσικά </w:t>
      </w:r>
      <w:r w:rsidRPr="009A09F5">
        <w:rPr>
          <w:i/>
          <w:color w:val="000000" w:themeColor="text1"/>
          <w:sz w:val="24"/>
          <w:szCs w:val="24"/>
        </w:rPr>
        <w:t>Ε’ Δημοτικού</w:t>
      </w:r>
      <w:r w:rsidRPr="009A09F5">
        <w:rPr>
          <w:color w:val="000000" w:themeColor="text1"/>
          <w:sz w:val="24"/>
          <w:szCs w:val="24"/>
        </w:rPr>
        <w:t xml:space="preserve">, Υπουργείο Παιδείας και Θρησκευμάτων Εκπαιδευτικής Πολιτικής, Ινστιτούτο Τεχνολογίας Υπολογιστών και Εκδόσεων  </w:t>
      </w:r>
      <w:r w:rsidR="009A09F5">
        <w:rPr>
          <w:color w:val="000000" w:themeColor="text1"/>
          <w:sz w:val="24"/>
          <w:szCs w:val="24"/>
        </w:rPr>
        <w:t>«Διόφαντος»</w:t>
      </w:r>
    </w:p>
    <w:p w14:paraId="07EB7149" w14:textId="3ADF8545" w:rsidR="0005218D" w:rsidRPr="009A09F5" w:rsidRDefault="0005218D" w:rsidP="009A09F5">
      <w:pPr>
        <w:pStyle w:val="a3"/>
        <w:numPr>
          <w:ilvl w:val="0"/>
          <w:numId w:val="8"/>
        </w:numPr>
        <w:spacing w:after="0"/>
        <w:jc w:val="both"/>
        <w:rPr>
          <w:color w:val="000000" w:themeColor="text1"/>
          <w:sz w:val="24"/>
          <w:szCs w:val="24"/>
        </w:rPr>
      </w:pPr>
      <w:r w:rsidRPr="009A09F5">
        <w:rPr>
          <w:i/>
          <w:color w:val="000000" w:themeColor="text1"/>
          <w:sz w:val="24"/>
          <w:szCs w:val="24"/>
        </w:rPr>
        <w:t>Ερευνώ και ανακαλύπτω</w:t>
      </w:r>
      <w:r w:rsidRPr="009A09F5">
        <w:rPr>
          <w:color w:val="000000" w:themeColor="text1"/>
          <w:sz w:val="24"/>
          <w:szCs w:val="24"/>
        </w:rPr>
        <w:t xml:space="preserve">, </w:t>
      </w:r>
      <w:r w:rsidRPr="009A09F5">
        <w:rPr>
          <w:i/>
          <w:color w:val="000000" w:themeColor="text1"/>
          <w:sz w:val="24"/>
          <w:szCs w:val="24"/>
        </w:rPr>
        <w:t>τετράδιο εργασιών</w:t>
      </w:r>
      <w:r w:rsidR="00A173EB">
        <w:rPr>
          <w:color w:val="000000" w:themeColor="text1"/>
          <w:sz w:val="24"/>
          <w:szCs w:val="24"/>
        </w:rPr>
        <w:t xml:space="preserve">, </w:t>
      </w:r>
      <w:r w:rsidRPr="009A09F5">
        <w:rPr>
          <w:color w:val="000000" w:themeColor="text1"/>
          <w:sz w:val="24"/>
          <w:szCs w:val="24"/>
        </w:rPr>
        <w:t xml:space="preserve">Φυσικά </w:t>
      </w:r>
      <w:r w:rsidRPr="009A09F5">
        <w:rPr>
          <w:i/>
          <w:color w:val="000000" w:themeColor="text1"/>
          <w:sz w:val="24"/>
          <w:szCs w:val="24"/>
        </w:rPr>
        <w:t>Ε’ Δημοτικού</w:t>
      </w:r>
      <w:r w:rsidRPr="009A09F5">
        <w:rPr>
          <w:color w:val="000000" w:themeColor="text1"/>
          <w:sz w:val="24"/>
          <w:szCs w:val="24"/>
        </w:rPr>
        <w:t>, Υπουργείο Παιδείας και Θρησκευμάτων Εκπαιδευτικής Πολιτικής, Ινστιτούτο Τεχνολογίας Υπολογ</w:t>
      </w:r>
      <w:r w:rsidR="00772F43">
        <w:rPr>
          <w:color w:val="000000" w:themeColor="text1"/>
          <w:sz w:val="24"/>
          <w:szCs w:val="24"/>
        </w:rPr>
        <w:t>ιστών και Εκδόσεων</w:t>
      </w:r>
      <w:r w:rsidR="009A09F5">
        <w:rPr>
          <w:color w:val="000000" w:themeColor="text1"/>
          <w:sz w:val="24"/>
          <w:szCs w:val="24"/>
        </w:rPr>
        <w:t xml:space="preserve"> «Διόφαντος»</w:t>
      </w:r>
    </w:p>
    <w:p w14:paraId="48483432" w14:textId="4E7FD3A4" w:rsidR="0005218D" w:rsidRPr="00555D04" w:rsidRDefault="00CF2B29" w:rsidP="00CF2B29">
      <w:pPr>
        <w:rPr>
          <w:rStyle w:val="-"/>
          <w:color w:val="000000" w:themeColor="text1"/>
          <w:sz w:val="24"/>
          <w:szCs w:val="24"/>
        </w:rPr>
      </w:pPr>
      <w:r>
        <w:rPr>
          <w:rStyle w:val="-"/>
          <w:color w:val="000000" w:themeColor="text1"/>
          <w:sz w:val="24"/>
          <w:szCs w:val="24"/>
        </w:rPr>
        <w:br w:type="page"/>
      </w:r>
    </w:p>
    <w:p w14:paraId="0769880A" w14:textId="10203630" w:rsidR="0005218D" w:rsidRPr="00555D04" w:rsidRDefault="0005218D" w:rsidP="00920E8B">
      <w:pPr>
        <w:spacing w:after="0"/>
        <w:jc w:val="both"/>
        <w:rPr>
          <w:b/>
          <w:color w:val="000000" w:themeColor="text1"/>
          <w:sz w:val="24"/>
          <w:szCs w:val="24"/>
        </w:rPr>
      </w:pPr>
      <w:r w:rsidRPr="00555D04">
        <w:rPr>
          <w:b/>
          <w:color w:val="000000" w:themeColor="text1"/>
          <w:sz w:val="24"/>
          <w:szCs w:val="24"/>
        </w:rPr>
        <w:t>10. ΠΑΡΑΡΤΗΜΑ</w:t>
      </w:r>
      <w:r w:rsidR="00CF2B29">
        <w:rPr>
          <w:b/>
          <w:color w:val="000000" w:themeColor="text1"/>
          <w:sz w:val="24"/>
          <w:szCs w:val="24"/>
        </w:rPr>
        <w:t xml:space="preserve"> - ΑΞΙΟΛΟΓΗΣΗ</w:t>
      </w:r>
    </w:p>
    <w:p w14:paraId="5B5017FB" w14:textId="1BAB9346" w:rsidR="00C54FEC" w:rsidRPr="00CF2B29" w:rsidRDefault="009A09F5" w:rsidP="00CF2B29">
      <w:pPr>
        <w:spacing w:after="0"/>
        <w:jc w:val="both"/>
        <w:rPr>
          <w:color w:val="000000" w:themeColor="text1"/>
          <w:sz w:val="24"/>
          <w:szCs w:val="24"/>
        </w:rPr>
      </w:pPr>
      <w:r>
        <w:rPr>
          <w:color w:val="000000" w:themeColor="text1"/>
          <w:sz w:val="24"/>
          <w:szCs w:val="24"/>
        </w:rPr>
        <w:t>Αξιοποιεί</w:t>
      </w:r>
      <w:r w:rsidR="0005218D" w:rsidRPr="00555D04">
        <w:rPr>
          <w:color w:val="000000" w:themeColor="text1"/>
          <w:sz w:val="24"/>
          <w:szCs w:val="24"/>
        </w:rPr>
        <w:t xml:space="preserve">ται </w:t>
      </w:r>
      <w:r w:rsidR="00DD67B0">
        <w:rPr>
          <w:color w:val="000000" w:themeColor="text1"/>
          <w:sz w:val="24"/>
          <w:szCs w:val="24"/>
        </w:rPr>
        <w:t>το φύλλο</w:t>
      </w:r>
      <w:r w:rsidR="0005218D" w:rsidRPr="00555D04">
        <w:rPr>
          <w:color w:val="000000" w:themeColor="text1"/>
          <w:sz w:val="24"/>
          <w:szCs w:val="24"/>
        </w:rPr>
        <w:t xml:space="preserve"> εργασίας</w:t>
      </w:r>
      <w:r w:rsidR="00DD67B0">
        <w:rPr>
          <w:color w:val="000000" w:themeColor="text1"/>
          <w:sz w:val="24"/>
          <w:szCs w:val="24"/>
        </w:rPr>
        <w:t xml:space="preserve"> 1</w:t>
      </w:r>
      <w:r w:rsidR="0005218D" w:rsidRPr="00555D04">
        <w:rPr>
          <w:color w:val="000000" w:themeColor="text1"/>
          <w:sz w:val="24"/>
          <w:szCs w:val="24"/>
        </w:rPr>
        <w:t xml:space="preserve"> </w:t>
      </w:r>
      <w:r w:rsidR="00DD67B0">
        <w:rPr>
          <w:color w:val="000000" w:themeColor="text1"/>
          <w:sz w:val="24"/>
          <w:szCs w:val="24"/>
        </w:rPr>
        <w:t>που βρίσκε</w:t>
      </w:r>
      <w:r w:rsidR="0005218D" w:rsidRPr="00555D04">
        <w:rPr>
          <w:color w:val="000000" w:themeColor="text1"/>
          <w:sz w:val="24"/>
          <w:szCs w:val="24"/>
        </w:rPr>
        <w:t xml:space="preserve">ται στο τετράδιο εργασιών του μαθητή (σελ. </w:t>
      </w:r>
      <w:r w:rsidR="0069485A" w:rsidRPr="00555D04">
        <w:rPr>
          <w:color w:val="000000" w:themeColor="text1"/>
          <w:sz w:val="24"/>
          <w:szCs w:val="24"/>
        </w:rPr>
        <w:t>70-71</w:t>
      </w:r>
      <w:r w:rsidR="0005218D" w:rsidRPr="00555D04">
        <w:rPr>
          <w:color w:val="000000" w:themeColor="text1"/>
          <w:sz w:val="24"/>
          <w:szCs w:val="24"/>
        </w:rPr>
        <w:t>).</w:t>
      </w:r>
    </w:p>
    <w:p w14:paraId="360A150C" w14:textId="3107BAB0" w:rsidR="00C54FEC" w:rsidRDefault="00C54FEC" w:rsidP="00C54FEC">
      <w:pPr>
        <w:spacing w:before="40" w:after="40"/>
        <w:jc w:val="both"/>
        <w:rPr>
          <w:rFonts w:ascii="Calibri" w:eastAsiaTheme="majorEastAsia" w:hAnsi="Calibri" w:cs="Calibri"/>
          <w:bCs/>
          <w:i/>
          <w:iCs/>
          <w:sz w:val="24"/>
          <w:szCs w:val="24"/>
        </w:rPr>
      </w:pPr>
      <w:r>
        <w:rPr>
          <w:rFonts w:ascii="Calibri" w:hAnsi="Calibri" w:cs="Calibri"/>
          <w:b/>
          <w:sz w:val="24"/>
          <w:szCs w:val="24"/>
        </w:rPr>
        <w:t>Φύλλο</w:t>
      </w:r>
      <w:r w:rsidRPr="00DD4625">
        <w:rPr>
          <w:rFonts w:ascii="Calibri" w:hAnsi="Calibri" w:cs="Calibri"/>
          <w:b/>
          <w:sz w:val="24"/>
          <w:szCs w:val="24"/>
        </w:rPr>
        <w:t xml:space="preserve"> εργασίας</w:t>
      </w:r>
      <w:r w:rsidRPr="00DD4625">
        <w:rPr>
          <w:rFonts w:ascii="Calibri" w:hAnsi="Calibri" w:cs="Calibri"/>
          <w:bCs/>
          <w:sz w:val="24"/>
          <w:szCs w:val="24"/>
        </w:rPr>
        <w:t xml:space="preserve"> </w:t>
      </w:r>
      <w:r>
        <w:rPr>
          <w:rFonts w:ascii="Calibri" w:eastAsiaTheme="majorEastAsia" w:hAnsi="Calibri" w:cs="Calibri"/>
          <w:bCs/>
          <w:i/>
          <w:iCs/>
          <w:sz w:val="24"/>
          <w:szCs w:val="24"/>
        </w:rPr>
        <w:t>(προτείνεται ν</w:t>
      </w:r>
      <w:r w:rsidR="00EC64C8">
        <w:rPr>
          <w:rFonts w:ascii="Calibri" w:eastAsiaTheme="majorEastAsia" w:hAnsi="Calibri" w:cs="Calibri"/>
          <w:bCs/>
          <w:i/>
          <w:iCs/>
          <w:sz w:val="24"/>
          <w:szCs w:val="24"/>
        </w:rPr>
        <w:t>α δοθεί</w:t>
      </w:r>
      <w:r w:rsidRPr="00DD4625">
        <w:rPr>
          <w:rFonts w:ascii="Calibri" w:eastAsiaTheme="majorEastAsia" w:hAnsi="Calibri" w:cs="Calibri"/>
          <w:bCs/>
          <w:i/>
          <w:iCs/>
          <w:sz w:val="24"/>
          <w:szCs w:val="24"/>
        </w:rPr>
        <w:t xml:space="preserve"> σε μαθητές και μαθήτριες</w:t>
      </w:r>
      <w:r>
        <w:rPr>
          <w:rFonts w:ascii="Calibri" w:eastAsiaTheme="majorEastAsia" w:hAnsi="Calibri" w:cs="Calibri"/>
          <w:bCs/>
          <w:i/>
          <w:iCs/>
          <w:sz w:val="24"/>
          <w:szCs w:val="24"/>
        </w:rPr>
        <w:t xml:space="preserve"> </w:t>
      </w:r>
      <w:r w:rsidR="00EC64C8">
        <w:rPr>
          <w:rFonts w:ascii="Calibri" w:eastAsiaTheme="majorEastAsia" w:hAnsi="Calibri" w:cs="Calibri"/>
          <w:bCs/>
          <w:i/>
          <w:iCs/>
          <w:sz w:val="24"/>
          <w:szCs w:val="24"/>
        </w:rPr>
        <w:t>για την τελική αξιολόγηση του διδακτικού σεναρίου</w:t>
      </w:r>
      <w:r w:rsidRPr="00DD4625">
        <w:rPr>
          <w:rFonts w:ascii="Calibri" w:eastAsiaTheme="majorEastAsia" w:hAnsi="Calibri" w:cs="Calibri"/>
          <w:bCs/>
          <w:i/>
          <w:iCs/>
          <w:sz w:val="24"/>
          <w:szCs w:val="24"/>
        </w:rPr>
        <w:t>)</w:t>
      </w:r>
    </w:p>
    <w:p w14:paraId="1091B381" w14:textId="6FAC8D17" w:rsidR="00EC64C8" w:rsidRDefault="00EC64C8" w:rsidP="00C54FEC">
      <w:pPr>
        <w:spacing w:before="40" w:after="40"/>
        <w:jc w:val="both"/>
        <w:rPr>
          <w:rFonts w:ascii="Calibri" w:eastAsiaTheme="majorEastAsia" w:hAnsi="Calibri" w:cs="Calibri"/>
          <w:bCs/>
          <w:i/>
          <w:iCs/>
          <w:sz w:val="24"/>
          <w:szCs w:val="24"/>
        </w:rPr>
      </w:pPr>
      <w:r w:rsidRPr="00EC64C8">
        <w:rPr>
          <w:rFonts w:ascii="Calibri" w:eastAsiaTheme="majorEastAsia" w:hAnsi="Calibri" w:cs="Calibri"/>
          <w:bCs/>
          <w:i/>
          <w:iCs/>
          <w:noProof/>
          <w:sz w:val="24"/>
          <w:szCs w:val="24"/>
          <w:lang w:eastAsia="el-GR"/>
        </w:rPr>
        <w:drawing>
          <wp:anchor distT="0" distB="0" distL="114300" distR="114300" simplePos="0" relativeHeight="251663360" behindDoc="0" locked="0" layoutInCell="1" allowOverlap="1" wp14:anchorId="542563A8" wp14:editId="0EAE2D09">
            <wp:simplePos x="0" y="0"/>
            <wp:positionH relativeFrom="column">
              <wp:posOffset>-238125</wp:posOffset>
            </wp:positionH>
            <wp:positionV relativeFrom="paragraph">
              <wp:posOffset>241935</wp:posOffset>
            </wp:positionV>
            <wp:extent cx="5753100" cy="6047740"/>
            <wp:effectExtent l="0" t="0" r="0" b="0"/>
            <wp:wrapSquare wrapText="bothSides"/>
            <wp:docPr id="7" name="Εικόνα 7" descr="C:\Users\p.mini\OneDrive - Ινστιτούτο Εκπαιδευτικής Πολιτικής\Επιφάνεια εργασίας\το θερμόμετρο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mini\OneDrive - Ινστιτούτο Εκπαιδευτικής Πολιτικής\Επιφάνεια εργασίας\το θερμόμετρο .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6047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BFE3BC" w14:textId="56A21B79" w:rsidR="00C54FEC" w:rsidRDefault="00C54FEC" w:rsidP="00C54FEC">
      <w:pPr>
        <w:spacing w:before="40" w:after="40"/>
        <w:jc w:val="both"/>
        <w:rPr>
          <w:rFonts w:ascii="Calibri" w:eastAsiaTheme="majorEastAsia" w:hAnsi="Calibri" w:cs="Calibri"/>
          <w:bCs/>
          <w:i/>
          <w:iCs/>
          <w:sz w:val="24"/>
          <w:szCs w:val="24"/>
        </w:rPr>
      </w:pPr>
    </w:p>
    <w:p w14:paraId="20AEDE66" w14:textId="77777777" w:rsidR="00C54FEC" w:rsidRPr="009A09F5" w:rsidRDefault="00C54FEC" w:rsidP="00C54FEC">
      <w:pPr>
        <w:spacing w:after="0"/>
        <w:jc w:val="both"/>
        <w:rPr>
          <w:i/>
          <w:color w:val="000000" w:themeColor="text1"/>
          <w:sz w:val="24"/>
          <w:szCs w:val="24"/>
        </w:rPr>
      </w:pPr>
      <w:r w:rsidRPr="009A09F5">
        <w:rPr>
          <w:i/>
          <w:color w:val="000000" w:themeColor="text1"/>
          <w:sz w:val="24"/>
          <w:szCs w:val="24"/>
        </w:rPr>
        <w:t>Με αυτό μετράμε τη θερμοκρασία</w:t>
      </w:r>
      <w:r>
        <w:rPr>
          <w:i/>
          <w:color w:val="000000" w:themeColor="text1"/>
          <w:sz w:val="24"/>
          <w:szCs w:val="24"/>
        </w:rPr>
        <w:t xml:space="preserve"> - </w:t>
      </w:r>
      <w:r w:rsidRPr="00C54FEC">
        <w:rPr>
          <w:i/>
          <w:color w:val="FF0000"/>
          <w:sz w:val="24"/>
          <w:szCs w:val="24"/>
        </w:rPr>
        <w:t>ΘΕΡΜΟΜΕΤΡΟ</w:t>
      </w:r>
    </w:p>
    <w:p w14:paraId="6F96C5BF" w14:textId="0D4747E5" w:rsidR="00C54FEC" w:rsidRPr="009A09F5" w:rsidRDefault="00C54FEC" w:rsidP="00C54FEC">
      <w:pPr>
        <w:spacing w:after="0"/>
        <w:jc w:val="both"/>
        <w:rPr>
          <w:i/>
          <w:color w:val="000000" w:themeColor="text1"/>
          <w:sz w:val="24"/>
          <w:szCs w:val="24"/>
        </w:rPr>
      </w:pPr>
      <w:r w:rsidRPr="009A09F5">
        <w:rPr>
          <w:i/>
          <w:color w:val="000000" w:themeColor="text1"/>
          <w:sz w:val="24"/>
          <w:szCs w:val="24"/>
        </w:rPr>
        <w:t>Έννοια που εκφράζει πόσο θερμό ή ψυχρό είναι ένα σώμα</w:t>
      </w:r>
      <w:r>
        <w:rPr>
          <w:i/>
          <w:color w:val="000000" w:themeColor="text1"/>
          <w:sz w:val="24"/>
          <w:szCs w:val="24"/>
        </w:rPr>
        <w:t xml:space="preserve"> - </w:t>
      </w:r>
      <w:r w:rsidRPr="00C54FEC">
        <w:rPr>
          <w:i/>
          <w:color w:val="FF0000"/>
          <w:sz w:val="24"/>
          <w:szCs w:val="24"/>
        </w:rPr>
        <w:t>ΘΕΡΜΟΚΡΑΣΙΑ</w:t>
      </w:r>
    </w:p>
    <w:p w14:paraId="062D104C" w14:textId="004E8622" w:rsidR="00C54FEC" w:rsidRPr="009A09F5" w:rsidRDefault="00C54FEC" w:rsidP="00C54FEC">
      <w:pPr>
        <w:spacing w:after="0"/>
        <w:jc w:val="both"/>
        <w:rPr>
          <w:i/>
          <w:color w:val="000000" w:themeColor="text1"/>
          <w:sz w:val="24"/>
          <w:szCs w:val="24"/>
        </w:rPr>
      </w:pPr>
      <w:r w:rsidRPr="009A09F5">
        <w:rPr>
          <w:i/>
          <w:color w:val="000000" w:themeColor="text1"/>
          <w:sz w:val="24"/>
          <w:szCs w:val="24"/>
        </w:rPr>
        <w:t>Με την κλίμακα που επινόησε μετράμε τη θερμοκρασία</w:t>
      </w:r>
      <w:r>
        <w:rPr>
          <w:i/>
          <w:color w:val="000000" w:themeColor="text1"/>
          <w:sz w:val="24"/>
          <w:szCs w:val="24"/>
        </w:rPr>
        <w:t xml:space="preserve"> -</w:t>
      </w:r>
      <w:r w:rsidRPr="00C54FEC">
        <w:rPr>
          <w:i/>
          <w:color w:val="FF0000"/>
          <w:sz w:val="24"/>
          <w:szCs w:val="24"/>
        </w:rPr>
        <w:t xml:space="preserve"> ΚΕΛΣΙΟΣ</w:t>
      </w:r>
    </w:p>
    <w:p w14:paraId="09D6FA45" w14:textId="31ED05EA" w:rsidR="00C54FEC" w:rsidRPr="009A09F5" w:rsidRDefault="00C54FEC" w:rsidP="00C54FEC">
      <w:pPr>
        <w:spacing w:after="0"/>
        <w:jc w:val="both"/>
        <w:rPr>
          <w:i/>
          <w:color w:val="000000" w:themeColor="text1"/>
          <w:sz w:val="24"/>
          <w:szCs w:val="24"/>
        </w:rPr>
      </w:pPr>
      <w:r w:rsidRPr="009A09F5">
        <w:rPr>
          <w:i/>
          <w:color w:val="000000" w:themeColor="text1"/>
          <w:sz w:val="24"/>
          <w:szCs w:val="24"/>
        </w:rPr>
        <w:t>Το υγρό που περιέχουν κάποια θερμόμετρα</w:t>
      </w:r>
      <w:r>
        <w:rPr>
          <w:i/>
          <w:color w:val="000000" w:themeColor="text1"/>
          <w:sz w:val="24"/>
          <w:szCs w:val="24"/>
        </w:rPr>
        <w:t xml:space="preserve"> - </w:t>
      </w:r>
      <w:r w:rsidRPr="00C54FEC">
        <w:rPr>
          <w:i/>
          <w:color w:val="FF0000"/>
          <w:sz w:val="24"/>
          <w:szCs w:val="24"/>
        </w:rPr>
        <w:t>ΟΙΝΟΠΝΕΥΜΑ</w:t>
      </w:r>
    </w:p>
    <w:p w14:paraId="174BE78F" w14:textId="2035EC77" w:rsidR="00C54FEC" w:rsidRDefault="00C54FEC" w:rsidP="00C54FEC">
      <w:pPr>
        <w:spacing w:after="0"/>
        <w:jc w:val="both"/>
        <w:rPr>
          <w:color w:val="000000" w:themeColor="text1"/>
          <w:sz w:val="24"/>
          <w:szCs w:val="24"/>
        </w:rPr>
      </w:pPr>
    </w:p>
    <w:p w14:paraId="7A885B94" w14:textId="2FFF8DF8" w:rsidR="00C54FEC" w:rsidRPr="00CF2B29" w:rsidRDefault="00C54FEC" w:rsidP="00CF2B29">
      <w:pPr>
        <w:spacing w:after="0"/>
        <w:jc w:val="right"/>
        <w:rPr>
          <w:color w:val="000000" w:themeColor="text1"/>
          <w:sz w:val="20"/>
          <w:szCs w:val="20"/>
        </w:rPr>
      </w:pPr>
      <w:r w:rsidRPr="00C54FEC">
        <w:rPr>
          <w:color w:val="000000" w:themeColor="text1"/>
          <w:sz w:val="20"/>
          <w:szCs w:val="20"/>
        </w:rPr>
        <w:t xml:space="preserve"> * Το σταυρόλεξο δημιουργήθηκε με την εφαρμογή: </w:t>
      </w:r>
      <w:hyperlink r:id="rId15" w:history="1">
        <w:r w:rsidRPr="00C54FEC">
          <w:rPr>
            <w:rStyle w:val="-"/>
            <w:sz w:val="20"/>
            <w:szCs w:val="20"/>
          </w:rPr>
          <w:t>https://crosswordlabs.com/</w:t>
        </w:r>
      </w:hyperlink>
      <w:r w:rsidRPr="00C54FEC">
        <w:rPr>
          <w:color w:val="000000" w:themeColor="text1"/>
          <w:sz w:val="20"/>
          <w:szCs w:val="20"/>
        </w:rPr>
        <w:t>)</w:t>
      </w:r>
    </w:p>
    <w:sectPr w:rsidR="00C54FEC" w:rsidRPr="00CF2B29">
      <w:footerReference w:type="default" r:id="rId16"/>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B4622" w16cex:dateUtc="2024-01-24T06:17:00Z"/>
  <w16cex:commentExtensible w16cex:durableId="2965FFD9" w16cex:dateUtc="2024-02-01T09:32:00Z"/>
  <w16cex:commentExtensible w16cex:durableId="2962231C" w16cex:dateUtc="2024-01-29T11:14:00Z"/>
  <w16cex:commentExtensible w16cex:durableId="29622353" w16cex:dateUtc="2024-01-29T11:14:00Z"/>
  <w16cex:commentExtensible w16cex:durableId="295B534D" w16cex:dateUtc="2024-01-24T07:13:00Z"/>
  <w16cex:commentExtensible w16cex:durableId="29622168" w16cex:dateUtc="2024-01-29T11:06:00Z"/>
  <w16cex:commentExtensible w16cex:durableId="29622C57" w16cex:dateUtc="2024-01-29T11:53:00Z"/>
  <w16cex:commentExtensible w16cex:durableId="295B490D" w16cex:dateUtc="2024-01-24T06:30:00Z"/>
  <w16cex:commentExtensible w16cex:durableId="295B53C8" w16cex:dateUtc="2024-01-24T07:15:00Z"/>
  <w16cex:commentExtensible w16cex:durableId="295B569B" w16cex:dateUtc="2024-01-24T07:27:00Z"/>
  <w16cex:commentExtensible w16cex:durableId="295B66D5" w16cex:dateUtc="2024-01-24T08:37:00Z"/>
  <w16cex:commentExtensible w16cex:durableId="295B66A6" w16cex:dateUtc="2024-01-24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D81EFC" w16cid:durableId="295B4622"/>
  <w16cid:commentId w16cid:paraId="2C0522D1" w16cid:durableId="2965FFD9"/>
  <w16cid:commentId w16cid:paraId="0406BE5F" w16cid:durableId="2962231C"/>
  <w16cid:commentId w16cid:paraId="0810AF9E" w16cid:durableId="29622353"/>
  <w16cid:commentId w16cid:paraId="18E0081B" w16cid:durableId="295B534D"/>
  <w16cid:commentId w16cid:paraId="4F62C6B1" w16cid:durableId="29622168"/>
  <w16cid:commentId w16cid:paraId="1D96AC3C" w16cid:durableId="29622C57"/>
  <w16cid:commentId w16cid:paraId="1EDA61B1" w16cid:durableId="295B490D"/>
  <w16cid:commentId w16cid:paraId="563F3CFD" w16cid:durableId="295B53C8"/>
  <w16cid:commentId w16cid:paraId="307496F9" w16cid:durableId="295B569B"/>
  <w16cid:commentId w16cid:paraId="3E26F7E5" w16cid:durableId="295B66D5"/>
  <w16cid:commentId w16cid:paraId="60FC528E" w16cid:durableId="295B66A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AA762" w14:textId="77777777" w:rsidR="0046735C" w:rsidRDefault="0046735C" w:rsidP="00A82062">
      <w:pPr>
        <w:spacing w:after="0" w:line="240" w:lineRule="auto"/>
      </w:pPr>
      <w:r>
        <w:separator/>
      </w:r>
    </w:p>
  </w:endnote>
  <w:endnote w:type="continuationSeparator" w:id="0">
    <w:p w14:paraId="4457F29F" w14:textId="77777777" w:rsidR="0046735C" w:rsidRDefault="0046735C" w:rsidP="00A82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422147"/>
      <w:docPartObj>
        <w:docPartGallery w:val="Page Numbers (Bottom of Page)"/>
        <w:docPartUnique/>
      </w:docPartObj>
    </w:sdtPr>
    <w:sdtEndPr/>
    <w:sdtContent>
      <w:p w14:paraId="65F4A4A4" w14:textId="6C394C4E" w:rsidR="00CB31D8" w:rsidRDefault="00CB31D8">
        <w:pPr>
          <w:pStyle w:val="a6"/>
          <w:jc w:val="center"/>
        </w:pPr>
        <w:r>
          <w:fldChar w:fldCharType="begin"/>
        </w:r>
        <w:r>
          <w:instrText>PAGE   \* MERGEFORMAT</w:instrText>
        </w:r>
        <w:r>
          <w:fldChar w:fldCharType="separate"/>
        </w:r>
        <w:r w:rsidR="006425CC">
          <w:rPr>
            <w:noProof/>
          </w:rPr>
          <w:t>9</w:t>
        </w:r>
        <w:r>
          <w:fldChar w:fldCharType="end"/>
        </w:r>
      </w:p>
    </w:sdtContent>
  </w:sdt>
  <w:p w14:paraId="755D223C" w14:textId="77777777" w:rsidR="00CB31D8" w:rsidRDefault="00CB31D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58EDC" w14:textId="77777777" w:rsidR="0046735C" w:rsidRDefault="0046735C" w:rsidP="00A82062">
      <w:pPr>
        <w:spacing w:after="0" w:line="240" w:lineRule="auto"/>
      </w:pPr>
      <w:r>
        <w:separator/>
      </w:r>
    </w:p>
  </w:footnote>
  <w:footnote w:type="continuationSeparator" w:id="0">
    <w:p w14:paraId="2F3F6D3C" w14:textId="77777777" w:rsidR="0046735C" w:rsidRDefault="0046735C" w:rsidP="00A820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D547D"/>
    <w:multiLevelType w:val="hybridMultilevel"/>
    <w:tmpl w:val="22B4CE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63A590F"/>
    <w:multiLevelType w:val="multilevel"/>
    <w:tmpl w:val="95847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E66A9F"/>
    <w:multiLevelType w:val="hybridMultilevel"/>
    <w:tmpl w:val="D298B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A2A556A"/>
    <w:multiLevelType w:val="multilevel"/>
    <w:tmpl w:val="04DA7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FF0A5A"/>
    <w:multiLevelType w:val="hybridMultilevel"/>
    <w:tmpl w:val="9754F5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4BB0141"/>
    <w:multiLevelType w:val="multilevel"/>
    <w:tmpl w:val="8C4E0CA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61E67EAB"/>
    <w:multiLevelType w:val="multilevel"/>
    <w:tmpl w:val="8C4E0CA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648B03C7"/>
    <w:multiLevelType w:val="multilevel"/>
    <w:tmpl w:val="56964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7"/>
  </w:num>
  <w:num w:numId="4">
    <w:abstractNumId w:val="3"/>
  </w:num>
  <w:num w:numId="5">
    <w:abstractNumId w:val="5"/>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105"/>
    <w:rsid w:val="000216A8"/>
    <w:rsid w:val="0005218D"/>
    <w:rsid w:val="00052213"/>
    <w:rsid w:val="000553E2"/>
    <w:rsid w:val="00072BA9"/>
    <w:rsid w:val="000A06F9"/>
    <w:rsid w:val="000A2EEC"/>
    <w:rsid w:val="000B403C"/>
    <w:rsid w:val="000B5CCD"/>
    <w:rsid w:val="000D342F"/>
    <w:rsid w:val="00130E73"/>
    <w:rsid w:val="00153177"/>
    <w:rsid w:val="00157A88"/>
    <w:rsid w:val="001675D7"/>
    <w:rsid w:val="00182D5E"/>
    <w:rsid w:val="001B2905"/>
    <w:rsid w:val="001B3C10"/>
    <w:rsid w:val="001D5180"/>
    <w:rsid w:val="001D6A2C"/>
    <w:rsid w:val="001F1826"/>
    <w:rsid w:val="001F6BCE"/>
    <w:rsid w:val="001F7D3A"/>
    <w:rsid w:val="00213163"/>
    <w:rsid w:val="00215487"/>
    <w:rsid w:val="00215BA7"/>
    <w:rsid w:val="0023079A"/>
    <w:rsid w:val="00243251"/>
    <w:rsid w:val="002469DC"/>
    <w:rsid w:val="00263F0E"/>
    <w:rsid w:val="0026539A"/>
    <w:rsid w:val="002A6A39"/>
    <w:rsid w:val="002C574E"/>
    <w:rsid w:val="002D7D02"/>
    <w:rsid w:val="002E192D"/>
    <w:rsid w:val="002E3463"/>
    <w:rsid w:val="002F2AB3"/>
    <w:rsid w:val="002F6228"/>
    <w:rsid w:val="00313CB4"/>
    <w:rsid w:val="0031640C"/>
    <w:rsid w:val="00321104"/>
    <w:rsid w:val="00321212"/>
    <w:rsid w:val="00326587"/>
    <w:rsid w:val="00354E35"/>
    <w:rsid w:val="003562DB"/>
    <w:rsid w:val="00375A1D"/>
    <w:rsid w:val="00385B51"/>
    <w:rsid w:val="003A2B31"/>
    <w:rsid w:val="003C582F"/>
    <w:rsid w:val="003E429F"/>
    <w:rsid w:val="003F4008"/>
    <w:rsid w:val="00402078"/>
    <w:rsid w:val="00405D0C"/>
    <w:rsid w:val="00425B23"/>
    <w:rsid w:val="004448A1"/>
    <w:rsid w:val="00460061"/>
    <w:rsid w:val="00463E8B"/>
    <w:rsid w:val="004661C3"/>
    <w:rsid w:val="0046735C"/>
    <w:rsid w:val="00473039"/>
    <w:rsid w:val="004841A0"/>
    <w:rsid w:val="00485530"/>
    <w:rsid w:val="00487CD0"/>
    <w:rsid w:val="004912D5"/>
    <w:rsid w:val="004B084E"/>
    <w:rsid w:val="004C4DE8"/>
    <w:rsid w:val="004C6342"/>
    <w:rsid w:val="004C6E9A"/>
    <w:rsid w:val="00510E73"/>
    <w:rsid w:val="00513662"/>
    <w:rsid w:val="00521659"/>
    <w:rsid w:val="00521A5A"/>
    <w:rsid w:val="00540FE6"/>
    <w:rsid w:val="00542150"/>
    <w:rsid w:val="005526EB"/>
    <w:rsid w:val="00555D04"/>
    <w:rsid w:val="0057505F"/>
    <w:rsid w:val="00591486"/>
    <w:rsid w:val="005C4FB3"/>
    <w:rsid w:val="005E1037"/>
    <w:rsid w:val="00602734"/>
    <w:rsid w:val="006178BD"/>
    <w:rsid w:val="0063226A"/>
    <w:rsid w:val="0063496C"/>
    <w:rsid w:val="006425CC"/>
    <w:rsid w:val="00645195"/>
    <w:rsid w:val="006622FE"/>
    <w:rsid w:val="00680D44"/>
    <w:rsid w:val="0069485A"/>
    <w:rsid w:val="006A6747"/>
    <w:rsid w:val="006B1FAE"/>
    <w:rsid w:val="006C3F4B"/>
    <w:rsid w:val="006C4C3E"/>
    <w:rsid w:val="006D2EC7"/>
    <w:rsid w:val="006D4803"/>
    <w:rsid w:val="00704C78"/>
    <w:rsid w:val="00714D5F"/>
    <w:rsid w:val="00772F43"/>
    <w:rsid w:val="00776E1C"/>
    <w:rsid w:val="00784430"/>
    <w:rsid w:val="007C1E7D"/>
    <w:rsid w:val="007D4B18"/>
    <w:rsid w:val="007D78CE"/>
    <w:rsid w:val="007E1B53"/>
    <w:rsid w:val="007F4989"/>
    <w:rsid w:val="008266DE"/>
    <w:rsid w:val="00837C87"/>
    <w:rsid w:val="00843A78"/>
    <w:rsid w:val="00852390"/>
    <w:rsid w:val="00855A21"/>
    <w:rsid w:val="00866339"/>
    <w:rsid w:val="00887085"/>
    <w:rsid w:val="008A2FD3"/>
    <w:rsid w:val="008A66FD"/>
    <w:rsid w:val="008C0287"/>
    <w:rsid w:val="008C5902"/>
    <w:rsid w:val="008D35FE"/>
    <w:rsid w:val="008E0072"/>
    <w:rsid w:val="008F181E"/>
    <w:rsid w:val="009052D0"/>
    <w:rsid w:val="00920E8B"/>
    <w:rsid w:val="00923144"/>
    <w:rsid w:val="00957DAD"/>
    <w:rsid w:val="00970288"/>
    <w:rsid w:val="0099553F"/>
    <w:rsid w:val="009A09F5"/>
    <w:rsid w:val="009A45F4"/>
    <w:rsid w:val="009C6A98"/>
    <w:rsid w:val="009D0243"/>
    <w:rsid w:val="009E0DB8"/>
    <w:rsid w:val="009E17C0"/>
    <w:rsid w:val="009F73B6"/>
    <w:rsid w:val="00A062A2"/>
    <w:rsid w:val="00A1183C"/>
    <w:rsid w:val="00A16771"/>
    <w:rsid w:val="00A173EB"/>
    <w:rsid w:val="00A20CFA"/>
    <w:rsid w:val="00A43481"/>
    <w:rsid w:val="00A612BD"/>
    <w:rsid w:val="00A73C7C"/>
    <w:rsid w:val="00A73F0C"/>
    <w:rsid w:val="00A80BC1"/>
    <w:rsid w:val="00A81BB6"/>
    <w:rsid w:val="00A82062"/>
    <w:rsid w:val="00AC1356"/>
    <w:rsid w:val="00AC472C"/>
    <w:rsid w:val="00AD56AB"/>
    <w:rsid w:val="00AE158A"/>
    <w:rsid w:val="00B17AB1"/>
    <w:rsid w:val="00B41B4F"/>
    <w:rsid w:val="00B700AA"/>
    <w:rsid w:val="00B96105"/>
    <w:rsid w:val="00B97102"/>
    <w:rsid w:val="00BC6C16"/>
    <w:rsid w:val="00BE57C1"/>
    <w:rsid w:val="00BE7080"/>
    <w:rsid w:val="00BF7463"/>
    <w:rsid w:val="00C31BF5"/>
    <w:rsid w:val="00C32D08"/>
    <w:rsid w:val="00C340D8"/>
    <w:rsid w:val="00C45B26"/>
    <w:rsid w:val="00C510B1"/>
    <w:rsid w:val="00C52EAA"/>
    <w:rsid w:val="00C54FEC"/>
    <w:rsid w:val="00C67643"/>
    <w:rsid w:val="00CB00CE"/>
    <w:rsid w:val="00CB31D8"/>
    <w:rsid w:val="00CB347E"/>
    <w:rsid w:val="00CC0558"/>
    <w:rsid w:val="00CD17DC"/>
    <w:rsid w:val="00CD5BB5"/>
    <w:rsid w:val="00CE060D"/>
    <w:rsid w:val="00CF2B29"/>
    <w:rsid w:val="00CF5135"/>
    <w:rsid w:val="00D13D7C"/>
    <w:rsid w:val="00D27805"/>
    <w:rsid w:val="00D37765"/>
    <w:rsid w:val="00D51217"/>
    <w:rsid w:val="00D65A1B"/>
    <w:rsid w:val="00D90B65"/>
    <w:rsid w:val="00DD67B0"/>
    <w:rsid w:val="00DF1B5C"/>
    <w:rsid w:val="00DF5981"/>
    <w:rsid w:val="00E021B5"/>
    <w:rsid w:val="00E12116"/>
    <w:rsid w:val="00E27C07"/>
    <w:rsid w:val="00E30007"/>
    <w:rsid w:val="00E3136F"/>
    <w:rsid w:val="00E318B0"/>
    <w:rsid w:val="00E33E09"/>
    <w:rsid w:val="00E424F1"/>
    <w:rsid w:val="00E57CBE"/>
    <w:rsid w:val="00E978AE"/>
    <w:rsid w:val="00EB081E"/>
    <w:rsid w:val="00EB14C0"/>
    <w:rsid w:val="00EC64C8"/>
    <w:rsid w:val="00EC652A"/>
    <w:rsid w:val="00EF579B"/>
    <w:rsid w:val="00F3731F"/>
    <w:rsid w:val="00F50EAF"/>
    <w:rsid w:val="00F534FA"/>
    <w:rsid w:val="00FC7705"/>
    <w:rsid w:val="00FD02D0"/>
    <w:rsid w:val="00FD6D04"/>
    <w:rsid w:val="00FE0659"/>
    <w:rsid w:val="00FF24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E4FFD3"/>
  <w15:docId w15:val="{A1A4E0D2-5206-4973-9889-42797C0C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3E2"/>
    <w:pPr>
      <w:ind w:left="720"/>
      <w:contextualSpacing/>
    </w:pPr>
  </w:style>
  <w:style w:type="paragraph" w:styleId="a4">
    <w:name w:val="Balloon Text"/>
    <w:basedOn w:val="a"/>
    <w:link w:val="Char"/>
    <w:uiPriority w:val="99"/>
    <w:semiHidden/>
    <w:unhideWhenUsed/>
    <w:rsid w:val="00B17AB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17AB1"/>
    <w:rPr>
      <w:rFonts w:ascii="Tahoma" w:hAnsi="Tahoma" w:cs="Tahoma"/>
      <w:sz w:val="16"/>
      <w:szCs w:val="16"/>
    </w:rPr>
  </w:style>
  <w:style w:type="character" w:styleId="-">
    <w:name w:val="Hyperlink"/>
    <w:basedOn w:val="a0"/>
    <w:uiPriority w:val="99"/>
    <w:unhideWhenUsed/>
    <w:rsid w:val="0026539A"/>
    <w:rPr>
      <w:color w:val="0000FF" w:themeColor="hyperlink"/>
      <w:u w:val="single"/>
    </w:rPr>
  </w:style>
  <w:style w:type="paragraph" w:styleId="a5">
    <w:name w:val="header"/>
    <w:basedOn w:val="a"/>
    <w:link w:val="Char0"/>
    <w:uiPriority w:val="99"/>
    <w:unhideWhenUsed/>
    <w:rsid w:val="00A82062"/>
    <w:pPr>
      <w:tabs>
        <w:tab w:val="center" w:pos="4153"/>
        <w:tab w:val="right" w:pos="8306"/>
      </w:tabs>
      <w:spacing w:after="0" w:line="240" w:lineRule="auto"/>
    </w:pPr>
  </w:style>
  <w:style w:type="character" w:customStyle="1" w:styleId="Char0">
    <w:name w:val="Κεφαλίδα Char"/>
    <w:basedOn w:val="a0"/>
    <w:link w:val="a5"/>
    <w:uiPriority w:val="99"/>
    <w:rsid w:val="00A82062"/>
  </w:style>
  <w:style w:type="paragraph" w:styleId="a6">
    <w:name w:val="footer"/>
    <w:basedOn w:val="a"/>
    <w:link w:val="Char1"/>
    <w:uiPriority w:val="99"/>
    <w:unhideWhenUsed/>
    <w:rsid w:val="00A82062"/>
    <w:pPr>
      <w:tabs>
        <w:tab w:val="center" w:pos="4153"/>
        <w:tab w:val="right" w:pos="8306"/>
      </w:tabs>
      <w:spacing w:after="0" w:line="240" w:lineRule="auto"/>
    </w:pPr>
  </w:style>
  <w:style w:type="character" w:customStyle="1" w:styleId="Char1">
    <w:name w:val="Υποσέλιδο Char"/>
    <w:basedOn w:val="a0"/>
    <w:link w:val="a6"/>
    <w:uiPriority w:val="99"/>
    <w:rsid w:val="00A82062"/>
  </w:style>
  <w:style w:type="character" w:styleId="a7">
    <w:name w:val="annotation reference"/>
    <w:basedOn w:val="a0"/>
    <w:uiPriority w:val="99"/>
    <w:semiHidden/>
    <w:unhideWhenUsed/>
    <w:rsid w:val="00EB081E"/>
    <w:rPr>
      <w:sz w:val="16"/>
      <w:szCs w:val="16"/>
    </w:rPr>
  </w:style>
  <w:style w:type="paragraph" w:styleId="a8">
    <w:name w:val="annotation text"/>
    <w:basedOn w:val="a"/>
    <w:link w:val="Char2"/>
    <w:uiPriority w:val="99"/>
    <w:semiHidden/>
    <w:unhideWhenUsed/>
    <w:rsid w:val="00EB081E"/>
    <w:pPr>
      <w:spacing w:line="240" w:lineRule="auto"/>
    </w:pPr>
    <w:rPr>
      <w:sz w:val="20"/>
      <w:szCs w:val="20"/>
    </w:rPr>
  </w:style>
  <w:style w:type="character" w:customStyle="1" w:styleId="Char2">
    <w:name w:val="Κείμενο σχολίου Char"/>
    <w:basedOn w:val="a0"/>
    <w:link w:val="a8"/>
    <w:uiPriority w:val="99"/>
    <w:semiHidden/>
    <w:rsid w:val="00EB081E"/>
    <w:rPr>
      <w:sz w:val="20"/>
      <w:szCs w:val="20"/>
    </w:rPr>
  </w:style>
  <w:style w:type="paragraph" w:styleId="a9">
    <w:name w:val="annotation subject"/>
    <w:basedOn w:val="a8"/>
    <w:next w:val="a8"/>
    <w:link w:val="Char3"/>
    <w:uiPriority w:val="99"/>
    <w:semiHidden/>
    <w:unhideWhenUsed/>
    <w:rsid w:val="00EB081E"/>
    <w:rPr>
      <w:b/>
      <w:bCs/>
    </w:rPr>
  </w:style>
  <w:style w:type="character" w:customStyle="1" w:styleId="Char3">
    <w:name w:val="Θέμα σχολίου Char"/>
    <w:basedOn w:val="Char2"/>
    <w:link w:val="a9"/>
    <w:uiPriority w:val="99"/>
    <w:semiHidden/>
    <w:rsid w:val="00EB081E"/>
    <w:rPr>
      <w:b/>
      <w:bCs/>
      <w:sz w:val="20"/>
      <w:szCs w:val="20"/>
    </w:rPr>
  </w:style>
  <w:style w:type="character" w:styleId="-0">
    <w:name w:val="FollowedHyperlink"/>
    <w:basedOn w:val="a0"/>
    <w:uiPriority w:val="99"/>
    <w:semiHidden/>
    <w:unhideWhenUsed/>
    <w:rsid w:val="00D13D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71801">
      <w:bodyDiv w:val="1"/>
      <w:marLeft w:val="0"/>
      <w:marRight w:val="0"/>
      <w:marTop w:val="0"/>
      <w:marBottom w:val="0"/>
      <w:divBdr>
        <w:top w:val="none" w:sz="0" w:space="0" w:color="auto"/>
        <w:left w:val="none" w:sz="0" w:space="0" w:color="auto"/>
        <w:bottom w:val="none" w:sz="0" w:space="0" w:color="auto"/>
        <w:right w:val="none" w:sz="0" w:space="0" w:color="auto"/>
      </w:divBdr>
      <w:divsChild>
        <w:div w:id="244343042">
          <w:marLeft w:val="-225"/>
          <w:marRight w:val="-225"/>
          <w:marTop w:val="0"/>
          <w:marBottom w:val="0"/>
          <w:divBdr>
            <w:top w:val="none" w:sz="0" w:space="0" w:color="auto"/>
            <w:left w:val="none" w:sz="0" w:space="0" w:color="auto"/>
            <w:bottom w:val="none" w:sz="0" w:space="0" w:color="auto"/>
            <w:right w:val="none" w:sz="0" w:space="0" w:color="auto"/>
          </w:divBdr>
          <w:divsChild>
            <w:div w:id="1879119669">
              <w:marLeft w:val="0"/>
              <w:marRight w:val="0"/>
              <w:marTop w:val="0"/>
              <w:marBottom w:val="0"/>
              <w:divBdr>
                <w:top w:val="none" w:sz="0" w:space="0" w:color="auto"/>
                <w:left w:val="none" w:sz="0" w:space="0" w:color="auto"/>
                <w:bottom w:val="none" w:sz="0" w:space="0" w:color="auto"/>
                <w:right w:val="none" w:sz="0" w:space="0" w:color="auto"/>
              </w:divBdr>
              <w:divsChild>
                <w:div w:id="1733237041">
                  <w:marLeft w:val="0"/>
                  <w:marRight w:val="0"/>
                  <w:marTop w:val="0"/>
                  <w:marBottom w:val="0"/>
                  <w:divBdr>
                    <w:top w:val="none" w:sz="0" w:space="0" w:color="auto"/>
                    <w:left w:val="none" w:sz="0" w:space="0" w:color="auto"/>
                    <w:bottom w:val="none" w:sz="0" w:space="0" w:color="auto"/>
                    <w:right w:val="none" w:sz="0" w:space="0" w:color="auto"/>
                  </w:divBdr>
                  <w:divsChild>
                    <w:div w:id="1873105061">
                      <w:marLeft w:val="0"/>
                      <w:marRight w:val="0"/>
                      <w:marTop w:val="0"/>
                      <w:marBottom w:val="0"/>
                      <w:divBdr>
                        <w:top w:val="none" w:sz="0" w:space="0" w:color="auto"/>
                        <w:left w:val="none" w:sz="0" w:space="0" w:color="auto"/>
                        <w:bottom w:val="none" w:sz="0" w:space="0" w:color="auto"/>
                        <w:right w:val="none" w:sz="0" w:space="0" w:color="auto"/>
                      </w:divBdr>
                      <w:divsChild>
                        <w:div w:id="741413262">
                          <w:marLeft w:val="0"/>
                          <w:marRight w:val="0"/>
                          <w:marTop w:val="0"/>
                          <w:marBottom w:val="0"/>
                          <w:divBdr>
                            <w:top w:val="none" w:sz="0" w:space="0" w:color="auto"/>
                            <w:left w:val="none" w:sz="0" w:space="0" w:color="auto"/>
                            <w:bottom w:val="none" w:sz="0" w:space="0" w:color="auto"/>
                            <w:right w:val="none" w:sz="0" w:space="0" w:color="auto"/>
                          </w:divBdr>
                          <w:divsChild>
                            <w:div w:id="1778284764">
                              <w:marLeft w:val="0"/>
                              <w:marRight w:val="0"/>
                              <w:marTop w:val="0"/>
                              <w:marBottom w:val="0"/>
                              <w:divBdr>
                                <w:top w:val="none" w:sz="0" w:space="0" w:color="auto"/>
                                <w:left w:val="none" w:sz="0" w:space="0" w:color="auto"/>
                                <w:bottom w:val="none" w:sz="0" w:space="0" w:color="auto"/>
                                <w:right w:val="none" w:sz="0" w:space="0" w:color="auto"/>
                              </w:divBdr>
                              <w:divsChild>
                                <w:div w:id="139257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6242">
              <w:marLeft w:val="0"/>
              <w:marRight w:val="0"/>
              <w:marTop w:val="0"/>
              <w:marBottom w:val="0"/>
              <w:divBdr>
                <w:top w:val="none" w:sz="0" w:space="0" w:color="auto"/>
                <w:left w:val="none" w:sz="0" w:space="0" w:color="auto"/>
                <w:bottom w:val="none" w:sz="0" w:space="0" w:color="auto"/>
                <w:right w:val="none" w:sz="0" w:space="0" w:color="auto"/>
              </w:divBdr>
              <w:divsChild>
                <w:div w:id="1645545832">
                  <w:marLeft w:val="0"/>
                  <w:marRight w:val="0"/>
                  <w:marTop w:val="180"/>
                  <w:marBottom w:val="0"/>
                  <w:divBdr>
                    <w:top w:val="none" w:sz="0" w:space="0" w:color="CCCCCC"/>
                    <w:left w:val="none" w:sz="0" w:space="0" w:color="CCCCCC"/>
                    <w:bottom w:val="single" w:sz="6" w:space="0" w:color="CCCCCC"/>
                    <w:right w:val="none" w:sz="0" w:space="0" w:color="CCCCCC"/>
                  </w:divBdr>
                </w:div>
                <w:div w:id="17621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hotodentro.edu.gr/aggregator/lo/photodentro-lor-8521-358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crosswordlabs.com/" TargetMode="External"/><Relationship Id="rId28" Type="http://schemas.microsoft.com/office/2018/08/relationships/commentsExtensible" Target="commentsExtensible.xml"/><Relationship Id="rId10" Type="http://schemas.openxmlformats.org/officeDocument/2006/relationships/hyperlink" Target="https://photodentro.edu.gr/v/item/ds/8521/620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BEDC1-7EC9-4C26-97B3-CCFAA5381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9</Pages>
  <Words>2020</Words>
  <Characters>10908</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Τραμπίδου Γεωργία</cp:lastModifiedBy>
  <cp:revision>2</cp:revision>
  <dcterms:created xsi:type="dcterms:W3CDTF">2024-11-07T13:46:00Z</dcterms:created>
  <dcterms:modified xsi:type="dcterms:W3CDTF">2025-01-13T15:12:00Z</dcterms:modified>
</cp:coreProperties>
</file>